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211AC" w14:textId="77777777" w:rsidR="00695464" w:rsidRDefault="00695464" w:rsidP="00695464">
      <w:pPr>
        <w:pStyle w:val="VEOHRCHeading2"/>
      </w:pPr>
      <w:r>
        <w:t xml:space="preserve">2018 Human Rights Oration </w:t>
      </w:r>
    </w:p>
    <w:p w14:paraId="1F7CB067" w14:textId="77777777" w:rsidR="00695464" w:rsidRDefault="00695464" w:rsidP="00695464">
      <w:pPr>
        <w:pStyle w:val="VEOHRCHeading1"/>
      </w:pPr>
      <w:r w:rsidRPr="00695464">
        <w:t xml:space="preserve">The kids are alright by Benjamin Law </w:t>
      </w:r>
    </w:p>
    <w:p w14:paraId="0D882CBF" w14:textId="77777777" w:rsidR="00695464" w:rsidRPr="00695464" w:rsidRDefault="00695464" w:rsidP="00695464">
      <w:pPr>
        <w:pStyle w:val="VEOHRCBodytext"/>
      </w:pPr>
      <w:r>
        <w:t>13 December 2018</w:t>
      </w:r>
    </w:p>
    <w:p w14:paraId="3C29603F" w14:textId="77777777" w:rsidR="000A4D2D" w:rsidRPr="001C122E" w:rsidRDefault="000A4D2D" w:rsidP="000A4D2D">
      <w:pPr>
        <w:pStyle w:val="VEOHRCBodytext"/>
      </w:pPr>
      <w:proofErr w:type="spellStart"/>
      <w:r w:rsidRPr="001C122E">
        <w:t>G</w:t>
      </w:r>
      <w:r w:rsidR="00695464">
        <w:t>’day</w:t>
      </w:r>
      <w:proofErr w:type="spellEnd"/>
      <w:r w:rsidRPr="001C122E">
        <w:t xml:space="preserve"> everyone and thank you so much for that introduction Catherine. I'm so pleased and </w:t>
      </w:r>
      <w:r w:rsidR="00601354" w:rsidRPr="001C122E">
        <w:t>honoured</w:t>
      </w:r>
      <w:r w:rsidRPr="001C122E">
        <w:t xml:space="preserve"> </w:t>
      </w:r>
      <w:r w:rsidR="0055309E" w:rsidRPr="001C122E">
        <w:t>to be here. When the Victorian E</w:t>
      </w:r>
      <w:r w:rsidRPr="001C122E">
        <w:t xml:space="preserve">qual </w:t>
      </w:r>
      <w:r w:rsidR="0055309E" w:rsidRPr="001C122E">
        <w:t>O</w:t>
      </w:r>
      <w:r w:rsidRPr="001C122E">
        <w:t xml:space="preserve">pportunity </w:t>
      </w:r>
      <w:r w:rsidR="0055309E" w:rsidRPr="001C122E">
        <w:t>and</w:t>
      </w:r>
      <w:r w:rsidRPr="001C122E">
        <w:t xml:space="preserve"> Human Rights Commission app</w:t>
      </w:r>
      <w:r w:rsidR="0055309E" w:rsidRPr="001C122E">
        <w:t>roached me to give this year's H</w:t>
      </w:r>
      <w:r w:rsidRPr="001C122E">
        <w:t xml:space="preserve">uman </w:t>
      </w:r>
      <w:r w:rsidR="0055309E" w:rsidRPr="001C122E">
        <w:t>R</w:t>
      </w:r>
      <w:r w:rsidRPr="001C122E">
        <w:t xml:space="preserve">ights </w:t>
      </w:r>
      <w:r w:rsidR="0055309E" w:rsidRPr="001C122E">
        <w:t>O</w:t>
      </w:r>
      <w:r w:rsidRPr="001C122E">
        <w:t>ration I took the time to revisit the prestigious list of speakers who came before me</w:t>
      </w:r>
      <w:r w:rsidR="0055309E" w:rsidRPr="001C122E">
        <w:t>,</w:t>
      </w:r>
      <w:r w:rsidRPr="001C122E">
        <w:t xml:space="preserve"> which include</w:t>
      </w:r>
      <w:r w:rsidR="0055309E" w:rsidRPr="001C122E">
        <w:t>s</w:t>
      </w:r>
      <w:r w:rsidRPr="001C122E">
        <w:t xml:space="preserve"> so many personal heroes of mine. Professo</w:t>
      </w:r>
      <w:r w:rsidR="00601354" w:rsidRPr="001C122E">
        <w:t>r Megan Davis, Graeme Innes, Dr</w:t>
      </w:r>
      <w:r w:rsidRPr="001C122E">
        <w:t xml:space="preserve"> Anita </w:t>
      </w:r>
      <w:proofErr w:type="spellStart"/>
      <w:r w:rsidRPr="001C122E">
        <w:t>Heis</w:t>
      </w:r>
      <w:r w:rsidR="00601354" w:rsidRPr="001C122E">
        <w:t>s</w:t>
      </w:r>
      <w:proofErr w:type="spellEnd"/>
      <w:r w:rsidR="00601354" w:rsidRPr="001C122E">
        <w:t xml:space="preserve">, Professor Gillian </w:t>
      </w:r>
      <w:proofErr w:type="spellStart"/>
      <w:r w:rsidR="00601354" w:rsidRPr="001C122E">
        <w:t>Triggs</w:t>
      </w:r>
      <w:proofErr w:type="spellEnd"/>
      <w:r w:rsidR="00601354" w:rsidRPr="001C122E">
        <w:t>, Dr</w:t>
      </w:r>
      <w:r w:rsidRPr="001C122E">
        <w:t xml:space="preserve"> Anne Summers, </w:t>
      </w:r>
      <w:proofErr w:type="spellStart"/>
      <w:r w:rsidRPr="001C122E">
        <w:t>Lowitja</w:t>
      </w:r>
      <w:proofErr w:type="spellEnd"/>
      <w:r w:rsidRPr="001C122E">
        <w:t xml:space="preserve"> </w:t>
      </w:r>
      <w:proofErr w:type="spellStart"/>
      <w:r w:rsidRPr="001C122E">
        <w:t>O’Donohue</w:t>
      </w:r>
      <w:proofErr w:type="spellEnd"/>
      <w:r w:rsidRPr="001C122E">
        <w:t>, David Marr. Re</w:t>
      </w:r>
      <w:r w:rsidR="00601354" w:rsidRPr="001C122E">
        <w:t xml:space="preserve">ading that list again </w:t>
      </w:r>
      <w:r w:rsidR="0055309E" w:rsidRPr="001C122E">
        <w:t>and</w:t>
      </w:r>
      <w:r w:rsidR="00601354" w:rsidRPr="001C122E">
        <w:t xml:space="preserve"> realis</w:t>
      </w:r>
      <w:r w:rsidRPr="001C122E">
        <w:t>ing I would be about to join their ranks just made me think to myself, wow</w:t>
      </w:r>
      <w:r w:rsidR="00D96EB3">
        <w:t>,</w:t>
      </w:r>
      <w:r w:rsidRPr="001C122E">
        <w:t xml:space="preserve"> what a monumental clerica</w:t>
      </w:r>
      <w:r w:rsidR="0055309E" w:rsidRPr="001C122E">
        <w:t>l and administrative error the C</w:t>
      </w:r>
      <w:r w:rsidRPr="001C122E">
        <w:t xml:space="preserve">ommission has made today, one that I'm fully going to take advantage of. I hope you enjoy it, </w:t>
      </w:r>
      <w:r w:rsidR="0055309E" w:rsidRPr="001C122E">
        <w:t>after today it may be the last O</w:t>
      </w:r>
      <w:r w:rsidRPr="001C122E">
        <w:t>ration.</w:t>
      </w:r>
    </w:p>
    <w:p w14:paraId="1A5E27F5" w14:textId="3A3CCEC7" w:rsidR="000A4D2D" w:rsidRPr="001C122E" w:rsidRDefault="000A4D2D" w:rsidP="000A4D2D">
      <w:pPr>
        <w:pStyle w:val="VEOHRCBodytext"/>
      </w:pPr>
      <w:r w:rsidRPr="001C122E">
        <w:t>I'm not a full-time activist or advocate or lawyer. I don't do the work that so many of you in this room do and put the hours in</w:t>
      </w:r>
      <w:r w:rsidR="0055309E" w:rsidRPr="001C122E">
        <w:t>, for</w:t>
      </w:r>
      <w:r w:rsidRPr="001C122E">
        <w:t xml:space="preserve"> which I'm entirely grateful and many others are too. In a previous life I was an academic but not a very good one and not one who dedicated his time to the promotion fully of equal opportunity </w:t>
      </w:r>
      <w:r w:rsidR="0055309E" w:rsidRPr="001C122E">
        <w:t>and</w:t>
      </w:r>
      <w:r w:rsidRPr="001C122E">
        <w:t xml:space="preserve"> human rights. What I am</w:t>
      </w:r>
      <w:r w:rsidR="0031421A" w:rsidRPr="001C122E">
        <w:t>,</w:t>
      </w:r>
      <w:r w:rsidRPr="001C122E">
        <w:t xml:space="preserve"> however</w:t>
      </w:r>
      <w:r w:rsidR="0031421A" w:rsidRPr="001C122E">
        <w:t>,</w:t>
      </w:r>
      <w:r w:rsidRPr="001C122E">
        <w:t xml:space="preserve"> is a storyteller and telling stories and unpacking their meaning is what I have to offer today. I'm especially grateful for this opportunity to share stories and knowledge here in the </w:t>
      </w:r>
      <w:proofErr w:type="spellStart"/>
      <w:r w:rsidRPr="001C122E">
        <w:t>Kulin</w:t>
      </w:r>
      <w:proofErr w:type="spellEnd"/>
      <w:r w:rsidRPr="001C122E">
        <w:t xml:space="preserve"> Nation. Thank you </w:t>
      </w:r>
      <w:proofErr w:type="spellStart"/>
      <w:r w:rsidRPr="001C122E">
        <w:t>Gheran</w:t>
      </w:r>
      <w:proofErr w:type="spellEnd"/>
      <w:r w:rsidRPr="001C122E">
        <w:t xml:space="preserve"> for that exceptionally res</w:t>
      </w:r>
      <w:r w:rsidR="0031421A" w:rsidRPr="001C122E">
        <w:t>onant</w:t>
      </w:r>
      <w:r w:rsidRPr="001C122E">
        <w:t xml:space="preserve"> welcome to Country. I would also like to welcome all members of the five </w:t>
      </w:r>
      <w:r w:rsidR="00D96EE7">
        <w:t>c</w:t>
      </w:r>
      <w:r w:rsidR="00D96EE7" w:rsidRPr="001C122E">
        <w:t xml:space="preserve">lan </w:t>
      </w:r>
      <w:r w:rsidRPr="001C122E">
        <w:t>group</w:t>
      </w:r>
      <w:r w:rsidR="00D96EE7">
        <w:t>s</w:t>
      </w:r>
      <w:r w:rsidRPr="001C122E">
        <w:t xml:space="preserve"> that make up the </w:t>
      </w:r>
      <w:proofErr w:type="spellStart"/>
      <w:r w:rsidRPr="001C122E">
        <w:t>Kulin</w:t>
      </w:r>
      <w:proofErr w:type="spellEnd"/>
      <w:r w:rsidRPr="001C122E">
        <w:t xml:space="preserve"> nation in any Aboriginal </w:t>
      </w:r>
      <w:r w:rsidR="0031421A" w:rsidRPr="001C122E">
        <w:t>and Torres Strait Islander people</w:t>
      </w:r>
      <w:r w:rsidRPr="001C122E">
        <w:t xml:space="preserve"> here today.</w:t>
      </w:r>
    </w:p>
    <w:p w14:paraId="292F9807" w14:textId="5E757EF9" w:rsidR="0031421A" w:rsidRPr="001C122E" w:rsidRDefault="000A4D2D" w:rsidP="000A4D2D">
      <w:pPr>
        <w:pStyle w:val="VEOHRCBodytext"/>
      </w:pPr>
      <w:r w:rsidRPr="001C122E">
        <w:t xml:space="preserve">First Nations Australians were already sharing knowledge and stories here for </w:t>
      </w:r>
      <w:r w:rsidR="00D96EB3">
        <w:t>m</w:t>
      </w:r>
      <w:r w:rsidR="00D96EB3" w:rsidRPr="001C122E">
        <w:t xml:space="preserve">illennia </w:t>
      </w:r>
      <w:r w:rsidRPr="001C122E">
        <w:t xml:space="preserve">when the first corals </w:t>
      </w:r>
      <w:r w:rsidR="0031421A" w:rsidRPr="001C122E">
        <w:t>in</w:t>
      </w:r>
      <w:r w:rsidRPr="001C122E">
        <w:t xml:space="preserve"> the Great Barrier Reef formed and they continue to tell some of </w:t>
      </w:r>
      <w:r w:rsidR="0031421A" w:rsidRPr="001C122E">
        <w:t>our</w:t>
      </w:r>
      <w:r w:rsidRPr="001C122E">
        <w:t xml:space="preserve"> most urgent and important stories now. As a non-indigenous storyteller I'm particularly grateful </w:t>
      </w:r>
      <w:r w:rsidR="0031421A" w:rsidRPr="001C122E">
        <w:t>to</w:t>
      </w:r>
      <w:r w:rsidRPr="001C122E">
        <w:t xml:space="preserve"> Elders past and present that we can continue sharing stories here </w:t>
      </w:r>
      <w:r w:rsidR="0031421A" w:rsidRPr="001C122E">
        <w:t>on</w:t>
      </w:r>
      <w:r w:rsidRPr="001C122E">
        <w:t xml:space="preserve"> Aboriginal land. We must acknowledge all of our histor</w:t>
      </w:r>
      <w:r w:rsidR="0031421A" w:rsidRPr="001C122E">
        <w:t xml:space="preserve">ies </w:t>
      </w:r>
      <w:r w:rsidR="0031421A" w:rsidRPr="001C122E">
        <w:softHyphen/>
        <w:t xml:space="preserve">– </w:t>
      </w:r>
      <w:r w:rsidRPr="001C122E">
        <w:t xml:space="preserve">plural </w:t>
      </w:r>
      <w:r w:rsidR="0031421A" w:rsidRPr="001C122E">
        <w:t xml:space="preserve">– </w:t>
      </w:r>
      <w:r w:rsidRPr="001C122E">
        <w:t xml:space="preserve">here in Australia. </w:t>
      </w:r>
    </w:p>
    <w:p w14:paraId="21E81CF6" w14:textId="77777777" w:rsidR="000A4D2D" w:rsidRPr="001C122E" w:rsidRDefault="000A4D2D" w:rsidP="000A4D2D">
      <w:pPr>
        <w:pStyle w:val="VEOHRCBodytext"/>
      </w:pPr>
      <w:r w:rsidRPr="001C122E">
        <w:t>My writing career has been a little bit</w:t>
      </w:r>
      <w:r w:rsidR="0031421A" w:rsidRPr="001C122E">
        <w:t xml:space="preserve"> all over the shop. Professionally</w:t>
      </w:r>
      <w:r w:rsidRPr="001C122E">
        <w:t xml:space="preserve"> promiscuous is the term </w:t>
      </w:r>
      <w:r w:rsidR="0031421A" w:rsidRPr="001C122E">
        <w:t>I like</w:t>
      </w:r>
      <w:r w:rsidRPr="001C122E">
        <w:t xml:space="preserve"> to use sometimes but one of the constant recurring preoccupations </w:t>
      </w:r>
      <w:r w:rsidR="0031421A" w:rsidRPr="001C122E">
        <w:t xml:space="preserve">that </w:t>
      </w:r>
      <w:r w:rsidRPr="001C122E">
        <w:t xml:space="preserve">I have in my writing is to showcase and uncover stories that I feel I </w:t>
      </w:r>
      <w:r w:rsidR="0031421A" w:rsidRPr="001C122E">
        <w:t>rarely</w:t>
      </w:r>
      <w:r w:rsidRPr="001C122E">
        <w:t xml:space="preserve"> encounter as a reader. </w:t>
      </w:r>
      <w:r w:rsidR="0031421A" w:rsidRPr="001C122E">
        <w:t>And t</w:t>
      </w:r>
      <w:r w:rsidRPr="001C122E">
        <w:t>his country</w:t>
      </w:r>
      <w:r w:rsidR="0031421A" w:rsidRPr="001C122E">
        <w:t>,</w:t>
      </w:r>
      <w:r w:rsidRPr="001C122E">
        <w:t xml:space="preserve"> in particular</w:t>
      </w:r>
      <w:r w:rsidR="0031421A" w:rsidRPr="001C122E">
        <w:t>,</w:t>
      </w:r>
      <w:r w:rsidRPr="001C122E">
        <w:t xml:space="preserve"> Australia is a country w</w:t>
      </w:r>
      <w:r w:rsidR="0031421A" w:rsidRPr="001C122E">
        <w:t>h</w:t>
      </w:r>
      <w:r w:rsidRPr="001C122E">
        <w:t>ere so many vast stories and our histories are hidden or b</w:t>
      </w:r>
      <w:r w:rsidR="0031421A" w:rsidRPr="001C122E">
        <w:t>uried or dismissed or marginalis</w:t>
      </w:r>
      <w:r w:rsidRPr="001C122E">
        <w:t>ed.</w:t>
      </w:r>
    </w:p>
    <w:p w14:paraId="60ABC9BB" w14:textId="77777777" w:rsidR="0031421A" w:rsidRPr="001C122E" w:rsidRDefault="000A4D2D" w:rsidP="000A4D2D">
      <w:pPr>
        <w:pStyle w:val="VEOHRCBodytext"/>
      </w:pPr>
      <w:r w:rsidRPr="001C122E">
        <w:t xml:space="preserve">This is a nation of forgetting and erasing. Powerful people in this country </w:t>
      </w:r>
      <w:r w:rsidR="0031421A" w:rsidRPr="001C122E">
        <w:t>breezily</w:t>
      </w:r>
      <w:r w:rsidRPr="001C122E">
        <w:t xml:space="preserve"> dismissed over 65,000 years of pre-colonial First Nations</w:t>
      </w:r>
      <w:r w:rsidR="0031421A" w:rsidRPr="001C122E">
        <w:t>’</w:t>
      </w:r>
      <w:r w:rsidRPr="001C122E">
        <w:t xml:space="preserve"> history</w:t>
      </w:r>
      <w:r w:rsidR="0031421A" w:rsidRPr="001C122E">
        <w:t>, as well as what happened –</w:t>
      </w:r>
      <w:r w:rsidRPr="001C122E">
        <w:t xml:space="preserve"> and what continues to happen</w:t>
      </w:r>
      <w:r w:rsidR="0031421A" w:rsidRPr="001C122E">
        <w:t xml:space="preserve"> –</w:t>
      </w:r>
      <w:r w:rsidRPr="001C122E">
        <w:t xml:space="preserve"> in the aftermath. We erase the fact that they were people of African ancestry on the First Fleet</w:t>
      </w:r>
      <w:r w:rsidR="0031421A" w:rsidRPr="001C122E">
        <w:t>. L</w:t>
      </w:r>
      <w:r w:rsidRPr="001C122E">
        <w:t>ook it up</w:t>
      </w:r>
      <w:r w:rsidR="0031421A" w:rsidRPr="001C122E">
        <w:t>. W</w:t>
      </w:r>
      <w:r w:rsidRPr="001C122E">
        <w:t>e erased women from the story entirely</w:t>
      </w:r>
      <w:r w:rsidR="0031421A" w:rsidRPr="001C122E">
        <w:t xml:space="preserve"> and, </w:t>
      </w:r>
      <w:r w:rsidRPr="001C122E">
        <w:t>constantly</w:t>
      </w:r>
      <w:r w:rsidR="0031421A" w:rsidRPr="001C122E">
        <w:t>,</w:t>
      </w:r>
      <w:r w:rsidRPr="001C122E">
        <w:t xml:space="preserve"> even now. We erase the fact that Chinese Australian history is Australian history and that Chinese trade with indigenous </w:t>
      </w:r>
      <w:r w:rsidRPr="001C122E">
        <w:lastRenderedPageBreak/>
        <w:t xml:space="preserve">Australia actually predates white arrival. We often erase the rich and sometimes </w:t>
      </w:r>
      <w:r w:rsidR="00601354" w:rsidRPr="001C122E">
        <w:t>sombre</w:t>
      </w:r>
      <w:r w:rsidRPr="001C122E">
        <w:t xml:space="preserve"> his</w:t>
      </w:r>
      <w:r w:rsidR="0031421A" w:rsidRPr="001C122E">
        <w:t>tories of our m</w:t>
      </w:r>
      <w:r w:rsidRPr="001C122E">
        <w:t xml:space="preserve">yriad queer communities. </w:t>
      </w:r>
    </w:p>
    <w:p w14:paraId="3966E5E6" w14:textId="77777777" w:rsidR="000A4D2D" w:rsidRPr="001C122E" w:rsidRDefault="000A4D2D" w:rsidP="000A4D2D">
      <w:pPr>
        <w:pStyle w:val="VEOHRCBodytext"/>
      </w:pPr>
      <w:r w:rsidRPr="001C122E">
        <w:t xml:space="preserve">It's important to tell these stories and put them rightly back at the </w:t>
      </w:r>
      <w:r w:rsidR="00601354" w:rsidRPr="001C122E">
        <w:t>centre</w:t>
      </w:r>
      <w:r w:rsidRPr="001C122E">
        <w:t xml:space="preserve"> of our national narrative because the stories and histories are the foundational myths on which we can build understanding of each other and of ourselves.</w:t>
      </w:r>
    </w:p>
    <w:p w14:paraId="3B8E6FAA" w14:textId="77777777" w:rsidR="0031421A" w:rsidRPr="001C122E" w:rsidRDefault="000A4D2D" w:rsidP="000A4D2D">
      <w:pPr>
        <w:pStyle w:val="VEOHRCBodytext"/>
      </w:pPr>
      <w:r w:rsidRPr="001C122E">
        <w:t>Now stories obviously aren't just for kids</w:t>
      </w:r>
      <w:r w:rsidR="0031421A" w:rsidRPr="001C122E">
        <w:t>,</w:t>
      </w:r>
      <w:r w:rsidRPr="001C122E">
        <w:t xml:space="preserve"> however I do want to spend today reflecting on our responsibilities as adults when it comes to telling stories and taking care of the kids and teenagers in our lives. </w:t>
      </w:r>
      <w:r w:rsidR="0031421A" w:rsidRPr="001C122E">
        <w:t>And p</w:t>
      </w:r>
      <w:r w:rsidRPr="001C122E">
        <w:t xml:space="preserve">art of that involves the kids that we once were. </w:t>
      </w:r>
    </w:p>
    <w:p w14:paraId="625E8EB1" w14:textId="77777777" w:rsidR="000A4D2D" w:rsidRPr="001C122E" w:rsidRDefault="000A4D2D" w:rsidP="000A4D2D">
      <w:pPr>
        <w:pStyle w:val="VEOHRCBodytext"/>
      </w:pPr>
      <w:r w:rsidRPr="001C122E">
        <w:t>Here's the kid I used to be</w:t>
      </w:r>
      <w:r w:rsidR="0031421A" w:rsidRPr="001C122E">
        <w:t xml:space="preserve"> (referring to family photograph).</w:t>
      </w:r>
      <w:r w:rsidRPr="001C122E">
        <w:t xml:space="preserve"> </w:t>
      </w:r>
      <w:r w:rsidR="0031421A" w:rsidRPr="001C122E">
        <w:t>T</w:t>
      </w:r>
      <w:r w:rsidRPr="001C122E">
        <w:t>his is early 1990s Queensland</w:t>
      </w:r>
      <w:r w:rsidR="0031421A" w:rsidRPr="001C122E">
        <w:t xml:space="preserve">, which </w:t>
      </w:r>
      <w:r w:rsidRPr="001C122E">
        <w:t xml:space="preserve">you can probably tell by the clothes. Please look closely at this photo and don't tell me that migrants don't try to assimilate in this country because those outfits are all the evidence that you'll need. This is the </w:t>
      </w:r>
      <w:r w:rsidR="0031421A" w:rsidRPr="001C122E">
        <w:t>S</w:t>
      </w:r>
      <w:r w:rsidRPr="001C122E">
        <w:t xml:space="preserve">unshine </w:t>
      </w:r>
      <w:r w:rsidR="0031421A" w:rsidRPr="001C122E">
        <w:t>Coast</w:t>
      </w:r>
      <w:r w:rsidRPr="001C122E">
        <w:t xml:space="preserve"> in Queensland</w:t>
      </w:r>
      <w:r w:rsidR="0031421A" w:rsidRPr="001C122E">
        <w:t>,</w:t>
      </w:r>
      <w:r w:rsidRPr="001C122E">
        <w:t xml:space="preserve"> which is one of the most beautiful places in the country. It's also one of the whitest. For reasons I think are pretty obvious my family didn't quite blend in very easily and I'm not just talking about the clothes anymore. We were Asians, specifically Cantonese Chinese</w:t>
      </w:r>
      <w:r w:rsidR="0031421A" w:rsidRPr="001C122E">
        <w:t>,</w:t>
      </w:r>
      <w:r w:rsidRPr="001C122E">
        <w:t xml:space="preserve"> </w:t>
      </w:r>
      <w:r w:rsidR="0031421A" w:rsidRPr="001C122E">
        <w:t>in</w:t>
      </w:r>
      <w:r w:rsidRPr="001C122E">
        <w:t xml:space="preserve"> a very Anglo part of Australia and there were a lot of us. After my parents moved to Australia from Hong Kong in the 1970s they did what migrants tend to do so well when they arrive in a new country </w:t>
      </w:r>
      <w:r w:rsidR="0031421A" w:rsidRPr="001C122E">
        <w:t xml:space="preserve">– </w:t>
      </w:r>
      <w:r w:rsidRPr="001C122E">
        <w:t>which is breed. In their case</w:t>
      </w:r>
      <w:r w:rsidR="00D96EB3">
        <w:t>,</w:t>
      </w:r>
      <w:r w:rsidRPr="001C122E">
        <w:t xml:space="preserve"> enthusiastically.</w:t>
      </w:r>
    </w:p>
    <w:p w14:paraId="60951682" w14:textId="5C951024" w:rsidR="000A4D2D" w:rsidRPr="001C122E" w:rsidRDefault="000A4D2D" w:rsidP="000A4D2D">
      <w:pPr>
        <w:pStyle w:val="VEOHRCBodytext"/>
      </w:pPr>
      <w:r w:rsidRPr="001C122E">
        <w:t xml:space="preserve">I grew up reading a lot of </w:t>
      </w:r>
      <w:r w:rsidR="0031421A" w:rsidRPr="001C122E">
        <w:t>Roald Dahl</w:t>
      </w:r>
      <w:r w:rsidRPr="001C122E">
        <w:t xml:space="preserve"> and Paul Jennings</w:t>
      </w:r>
      <w:r w:rsidR="001D420D" w:rsidRPr="001C122E">
        <w:t>.</w:t>
      </w:r>
      <w:r w:rsidRPr="001C122E">
        <w:t xml:space="preserve"> I</w:t>
      </w:r>
      <w:r w:rsidR="0031421A" w:rsidRPr="001C122E">
        <w:t xml:space="preserve"> voraciously </w:t>
      </w:r>
      <w:r w:rsidRPr="001C122E">
        <w:t xml:space="preserve">watched television which depicted </w:t>
      </w:r>
      <w:r w:rsidR="001D420D" w:rsidRPr="001C122E">
        <w:t xml:space="preserve">an </w:t>
      </w:r>
      <w:r w:rsidRPr="001C122E">
        <w:t>almost uniformly white Australia and</w:t>
      </w:r>
      <w:r w:rsidR="001D420D" w:rsidRPr="001C122E">
        <w:t>,</w:t>
      </w:r>
      <w:r w:rsidRPr="001C122E">
        <w:t xml:space="preserve"> given that this was a </w:t>
      </w:r>
      <w:proofErr w:type="gramStart"/>
      <w:r w:rsidRPr="001C122E">
        <w:t xml:space="preserve">pre </w:t>
      </w:r>
      <w:r w:rsidR="00D96EB3">
        <w:t>I</w:t>
      </w:r>
      <w:r w:rsidR="00D96EB3" w:rsidRPr="001C122E">
        <w:t>nternet</w:t>
      </w:r>
      <w:proofErr w:type="gramEnd"/>
      <w:r w:rsidR="00D96EB3" w:rsidRPr="001C122E">
        <w:t xml:space="preserve"> </w:t>
      </w:r>
      <w:r w:rsidRPr="001C122E">
        <w:t>era</w:t>
      </w:r>
      <w:r w:rsidR="001D420D" w:rsidRPr="001C122E">
        <w:t>,</w:t>
      </w:r>
      <w:r w:rsidRPr="001C122E">
        <w:t xml:space="preserve"> I just kind of assumed that's how all of </w:t>
      </w:r>
      <w:r w:rsidR="001D420D" w:rsidRPr="001C122E">
        <w:t xml:space="preserve">Australia </w:t>
      </w:r>
      <w:r w:rsidRPr="001C122E">
        <w:t>looked because when I walked out of my door Australia was white. When I turned on the TV</w:t>
      </w:r>
      <w:r w:rsidR="00D96EB3">
        <w:t>,</w:t>
      </w:r>
      <w:r w:rsidRPr="001C122E">
        <w:t xml:space="preserve"> Australia was white. When I open</w:t>
      </w:r>
      <w:r w:rsidR="001D420D" w:rsidRPr="001C122E">
        <w:t>ed</w:t>
      </w:r>
      <w:r w:rsidRPr="001C122E">
        <w:t xml:space="preserve"> a magazine or when I even looked at junk mail</w:t>
      </w:r>
      <w:r w:rsidR="001D420D" w:rsidRPr="001C122E">
        <w:t xml:space="preserve"> or watched a local film,</w:t>
      </w:r>
      <w:r w:rsidRPr="001C122E">
        <w:t xml:space="preserve"> Australia was white</w:t>
      </w:r>
      <w:r w:rsidR="001D420D" w:rsidRPr="001C122E">
        <w:t>. A</w:t>
      </w:r>
      <w:r w:rsidRPr="001C122E">
        <w:t xml:space="preserve">nd it wasn't until I left home and moved to a big city </w:t>
      </w:r>
      <w:r w:rsidR="001D420D" w:rsidRPr="001C122E">
        <w:t xml:space="preserve">– </w:t>
      </w:r>
      <w:r w:rsidRPr="001C122E">
        <w:t>in my case</w:t>
      </w:r>
      <w:r w:rsidR="00D96EB3">
        <w:t>,</w:t>
      </w:r>
      <w:r w:rsidRPr="001C122E">
        <w:t xml:space="preserve"> Brisbane </w:t>
      </w:r>
      <w:r w:rsidR="001D420D" w:rsidRPr="001C122E">
        <w:t xml:space="preserve">– </w:t>
      </w:r>
      <w:r w:rsidRPr="001C122E">
        <w:t xml:space="preserve">that I properly understood I was </w:t>
      </w:r>
      <w:r w:rsidR="001D420D" w:rsidRPr="001C122E">
        <w:t xml:space="preserve">actually living </w:t>
      </w:r>
      <w:r w:rsidRPr="001C122E">
        <w:t xml:space="preserve">on one of the most </w:t>
      </w:r>
      <w:r w:rsidR="001D420D" w:rsidRPr="001C122E">
        <w:t>m</w:t>
      </w:r>
      <w:r w:rsidRPr="001C122E">
        <w:t xml:space="preserve">ulticultural </w:t>
      </w:r>
      <w:r w:rsidR="001D420D" w:rsidRPr="001C122E">
        <w:t>n</w:t>
      </w:r>
      <w:r w:rsidRPr="001C122E">
        <w:t>ations on the planet. That my family were part of the one in five of all Australians who speak languages other than English at home</w:t>
      </w:r>
      <w:r w:rsidR="002E0DFC" w:rsidRPr="001C122E">
        <w:t>. T</w:t>
      </w:r>
      <w:r w:rsidRPr="001C122E">
        <w:t xml:space="preserve">hat my parents were part of the one in four Australians who </w:t>
      </w:r>
      <w:r w:rsidR="002E0DFC" w:rsidRPr="001C122E">
        <w:t>were originally born overseas. O</w:t>
      </w:r>
      <w:r w:rsidRPr="001C122E">
        <w:t>r that my siblings and I were part of the one in nearly two Australians who have at least one parent born overseas.</w:t>
      </w:r>
    </w:p>
    <w:p w14:paraId="528D5CE1" w14:textId="77777777" w:rsidR="000A4D2D" w:rsidRPr="001C122E" w:rsidRDefault="000A4D2D" w:rsidP="000A4D2D">
      <w:pPr>
        <w:pStyle w:val="VEOHRCBodytext"/>
      </w:pPr>
      <w:r w:rsidRPr="001C122E">
        <w:t xml:space="preserve">As I say those stats I know that many of you are </w:t>
      </w:r>
      <w:r w:rsidR="002E0DFC" w:rsidRPr="001C122E">
        <w:t>nodding,</w:t>
      </w:r>
      <w:r w:rsidRPr="001C122E">
        <w:t xml:space="preserve"> thinking to yourself that you fall into those categories too. </w:t>
      </w:r>
      <w:r w:rsidR="002E0DFC" w:rsidRPr="001C122E">
        <w:t>And f</w:t>
      </w:r>
      <w:r w:rsidRPr="001C122E">
        <w:t>or those of you that don't, don't worry</w:t>
      </w:r>
      <w:r w:rsidR="002E0DFC" w:rsidRPr="001C122E">
        <w:t>,</w:t>
      </w:r>
      <w:r w:rsidRPr="001C122E">
        <w:t xml:space="preserve"> you're also very special and we love you just as much. You wouldn't have to go far back in your family history though to see the point at which you depart from this island nation. We are a nation of indigenous and immigrant stories and yet I heard so few of them growing up. </w:t>
      </w:r>
      <w:r w:rsidR="002E0DFC" w:rsidRPr="001C122E">
        <w:t>And t</w:t>
      </w:r>
      <w:r w:rsidRPr="001C122E">
        <w:t xml:space="preserve">hat leads to problems and misunderstandings. When my friends would ask me in the schoolyard whether I feel more Asian or Australian it would take me years to arrive at the obvious answer that I could </w:t>
      </w:r>
      <w:r w:rsidR="002E0DFC" w:rsidRPr="001C122E">
        <w:t xml:space="preserve">– </w:t>
      </w:r>
      <w:r w:rsidRPr="001C122E">
        <w:t xml:space="preserve">and obviously was </w:t>
      </w:r>
      <w:r w:rsidR="002E0DFC" w:rsidRPr="001C122E">
        <w:t xml:space="preserve">– </w:t>
      </w:r>
      <w:r w:rsidRPr="001C122E">
        <w:t>both simultaneously</w:t>
      </w:r>
      <w:r w:rsidR="002E0DFC" w:rsidRPr="001C122E">
        <w:t>,</w:t>
      </w:r>
      <w:r w:rsidRPr="001C122E">
        <w:t xml:space="preserve"> and that all of us occupied multitude</w:t>
      </w:r>
      <w:r w:rsidR="002E0DFC" w:rsidRPr="001C122E">
        <w:t>s</w:t>
      </w:r>
      <w:r w:rsidRPr="001C122E">
        <w:t xml:space="preserve"> everyday with </w:t>
      </w:r>
      <w:r w:rsidR="002E0DFC" w:rsidRPr="001C122E">
        <w:t xml:space="preserve">ease and </w:t>
      </w:r>
      <w:r w:rsidRPr="001C122E">
        <w:t>without a second thought.</w:t>
      </w:r>
    </w:p>
    <w:p w14:paraId="143113E9" w14:textId="77777777" w:rsidR="000A4D2D" w:rsidRPr="001C122E" w:rsidRDefault="000A4D2D" w:rsidP="000A4D2D">
      <w:pPr>
        <w:pStyle w:val="VEOHRCBodytext"/>
      </w:pPr>
      <w:r w:rsidRPr="001C122E">
        <w:t>When my friends told me that they agreed with Pauline Hanson</w:t>
      </w:r>
      <w:r w:rsidR="00476FC6" w:rsidRPr="001C122E">
        <w:t xml:space="preserve">, </w:t>
      </w:r>
      <w:r w:rsidRPr="001C122E">
        <w:t xml:space="preserve">the </w:t>
      </w:r>
      <w:r w:rsidR="00476FC6" w:rsidRPr="001C122E">
        <w:t>S</w:t>
      </w:r>
      <w:r w:rsidRPr="001C122E">
        <w:t xml:space="preserve">unshine </w:t>
      </w:r>
      <w:r w:rsidR="00476FC6" w:rsidRPr="001C122E">
        <w:t>Coast still</w:t>
      </w:r>
      <w:r w:rsidRPr="001C122E">
        <w:t xml:space="preserve"> being a huge </w:t>
      </w:r>
      <w:r w:rsidR="00476FC6" w:rsidRPr="001C122E">
        <w:t>base</w:t>
      </w:r>
      <w:r w:rsidRPr="001C122E">
        <w:t xml:space="preserve"> for </w:t>
      </w:r>
      <w:r w:rsidR="00476FC6" w:rsidRPr="001C122E">
        <w:t>O</w:t>
      </w:r>
      <w:r w:rsidRPr="001C122E">
        <w:t xml:space="preserve">ne </w:t>
      </w:r>
      <w:r w:rsidR="00476FC6" w:rsidRPr="001C122E">
        <w:t>N</w:t>
      </w:r>
      <w:r w:rsidRPr="001C122E">
        <w:t>ation</w:t>
      </w:r>
      <w:r w:rsidR="00476FC6" w:rsidRPr="001C122E">
        <w:t>,</w:t>
      </w:r>
      <w:r w:rsidRPr="001C122E">
        <w:t xml:space="preserve"> and </w:t>
      </w:r>
      <w:r w:rsidR="00476FC6" w:rsidRPr="001C122E">
        <w:t>that</w:t>
      </w:r>
      <w:r w:rsidRPr="001C122E">
        <w:t xml:space="preserve"> people should have to speak perfect English before they could become citizen</w:t>
      </w:r>
      <w:r w:rsidR="00476FC6" w:rsidRPr="001C122E">
        <w:t>s</w:t>
      </w:r>
      <w:r w:rsidRPr="001C122E">
        <w:t>, I wish I had told them that my grandmother fit that description of a non-English-speaking Australian citizen perfectly and that she work</w:t>
      </w:r>
      <w:r w:rsidR="00476FC6" w:rsidRPr="001C122E">
        <w:t>ed</w:t>
      </w:r>
      <w:r w:rsidRPr="001C122E">
        <w:t xml:space="preserve"> seven nights and days in this country, paid her taxes and therefore didn't really have time for English class</w:t>
      </w:r>
      <w:r w:rsidR="00476FC6" w:rsidRPr="001C122E">
        <w:t xml:space="preserve">es and, </w:t>
      </w:r>
      <w:r w:rsidRPr="001C122E">
        <w:t>by the way</w:t>
      </w:r>
      <w:r w:rsidR="00476FC6" w:rsidRPr="001C122E">
        <w:t>,</w:t>
      </w:r>
      <w:r w:rsidRPr="001C122E">
        <w:t xml:space="preserve"> where were these easily accessible,</w:t>
      </w:r>
      <w:r w:rsidR="00476FC6" w:rsidRPr="001C122E">
        <w:t xml:space="preserve"> affordable, government-subsidis</w:t>
      </w:r>
      <w:r w:rsidRPr="001C122E">
        <w:t>ed, community provided English classes in our area of Australia anyway?</w:t>
      </w:r>
    </w:p>
    <w:p w14:paraId="39D581E6" w14:textId="77777777" w:rsidR="00476FC6" w:rsidRPr="001C122E" w:rsidRDefault="00476FC6" w:rsidP="000A4D2D">
      <w:pPr>
        <w:pStyle w:val="VEOHRCBodytext"/>
      </w:pPr>
      <w:r w:rsidRPr="001C122E">
        <w:lastRenderedPageBreak/>
        <w:t>So, b</w:t>
      </w:r>
      <w:r w:rsidR="000A4D2D" w:rsidRPr="001C122E">
        <w:t xml:space="preserve">eing </w:t>
      </w:r>
      <w:r w:rsidRPr="001C122E">
        <w:t>an Asian-</w:t>
      </w:r>
      <w:r w:rsidR="000A4D2D" w:rsidRPr="001C122E">
        <w:t>Australian kid in the 1990s could be confusing sometimes</w:t>
      </w:r>
      <w:r w:rsidRPr="001C122E">
        <w:t>. H</w:t>
      </w:r>
      <w:r w:rsidR="000A4D2D" w:rsidRPr="001C122E">
        <w:t>owever</w:t>
      </w:r>
      <w:r w:rsidRPr="001C122E">
        <w:t>,</w:t>
      </w:r>
      <w:r w:rsidR="000A4D2D" w:rsidRPr="001C122E">
        <w:t xml:space="preserve"> I never really questioned whether I belong</w:t>
      </w:r>
      <w:r w:rsidRPr="001C122E">
        <w:t>ed</w:t>
      </w:r>
      <w:r w:rsidR="000A4D2D" w:rsidRPr="001C122E">
        <w:t xml:space="preserve"> to this country or not. As the comedian Mindy </w:t>
      </w:r>
      <w:proofErr w:type="spellStart"/>
      <w:r w:rsidR="000A4D2D" w:rsidRPr="001C122E">
        <w:t>Kaling</w:t>
      </w:r>
      <w:proofErr w:type="spellEnd"/>
      <w:r w:rsidR="000A4D2D" w:rsidRPr="001C122E">
        <w:t xml:space="preserve"> once remarked </w:t>
      </w:r>
      <w:r w:rsidRPr="001C122E">
        <w:t xml:space="preserve">– </w:t>
      </w:r>
      <w:r w:rsidR="000A4D2D" w:rsidRPr="001C122E">
        <w:t xml:space="preserve">she's Indian-American </w:t>
      </w:r>
      <w:r w:rsidRPr="001C122E">
        <w:softHyphen/>
        <w:t xml:space="preserve">– </w:t>
      </w:r>
      <w:r w:rsidR="000A4D2D" w:rsidRPr="001C122E">
        <w:t>she said</w:t>
      </w:r>
      <w:r w:rsidRPr="001C122E">
        <w:t>, “M</w:t>
      </w:r>
      <w:r w:rsidR="000A4D2D" w:rsidRPr="001C122E">
        <w:t>y parents raised me with the entitlement of a tall</w:t>
      </w:r>
      <w:r w:rsidRPr="001C122E">
        <w:t>,</w:t>
      </w:r>
      <w:r w:rsidR="000A4D2D" w:rsidRPr="001C122E">
        <w:t xml:space="preserve"> blond</w:t>
      </w:r>
      <w:r w:rsidRPr="001C122E">
        <w:t>,</w:t>
      </w:r>
      <w:r w:rsidR="000A4D2D" w:rsidRPr="001C122E">
        <w:t xml:space="preserve"> white man</w:t>
      </w:r>
      <w:r w:rsidRPr="001C122E">
        <w:t>”</w:t>
      </w:r>
      <w:r w:rsidR="000A4D2D" w:rsidRPr="001C122E">
        <w:t xml:space="preserve">. I recognize myself in that. Only occasionally </w:t>
      </w:r>
      <w:r w:rsidRPr="001C122E">
        <w:t>would</w:t>
      </w:r>
      <w:r w:rsidR="000A4D2D" w:rsidRPr="001C122E">
        <w:t xml:space="preserve"> I wrestle with the reality of growing up Asian in </w:t>
      </w:r>
      <w:r w:rsidRPr="001C122E">
        <w:t>mono</w:t>
      </w:r>
      <w:r w:rsidR="000A4D2D" w:rsidRPr="001C122E">
        <w:t xml:space="preserve">cultural part of Australia. </w:t>
      </w:r>
      <w:r w:rsidRPr="001C122E">
        <w:t>And, e</w:t>
      </w:r>
      <w:r w:rsidR="000A4D2D" w:rsidRPr="001C122E">
        <w:t>ven then</w:t>
      </w:r>
      <w:r w:rsidRPr="001C122E">
        <w:t>,</w:t>
      </w:r>
      <w:r w:rsidR="000A4D2D" w:rsidRPr="001C122E">
        <w:t xml:space="preserve"> I instinctively knew that it wasn't quite my problem but other people</w:t>
      </w:r>
      <w:r w:rsidRPr="001C122E">
        <w:t>’</w:t>
      </w:r>
      <w:r w:rsidR="000A4D2D" w:rsidRPr="001C122E">
        <w:t xml:space="preserve">s. </w:t>
      </w:r>
    </w:p>
    <w:p w14:paraId="4EE52D7E" w14:textId="77777777" w:rsidR="00856D1D" w:rsidRPr="001C122E" w:rsidRDefault="000A4D2D" w:rsidP="000A4D2D">
      <w:pPr>
        <w:pStyle w:val="VEOHRCBodytext"/>
      </w:pPr>
      <w:r w:rsidRPr="001C122E">
        <w:t>However</w:t>
      </w:r>
      <w:r w:rsidR="00476FC6" w:rsidRPr="001C122E">
        <w:t>,</w:t>
      </w:r>
      <w:r w:rsidRPr="001C122E">
        <w:t xml:space="preserve"> there was something about me that made me feel a bit different from other people and that I needed to contend with and maybe you can tell what that was from this photo. I'm not just talking about my</w:t>
      </w:r>
      <w:r w:rsidR="00856D1D" w:rsidRPr="001C122E">
        <w:t>,</w:t>
      </w:r>
      <w:r w:rsidRPr="001C122E">
        <w:t xml:space="preserve"> admittedly</w:t>
      </w:r>
      <w:r w:rsidR="00856D1D" w:rsidRPr="001C122E">
        <w:t>,</w:t>
      </w:r>
      <w:r w:rsidRPr="001C122E">
        <w:t xml:space="preserve"> very </w:t>
      </w:r>
      <w:r w:rsidR="00856D1D" w:rsidRPr="001C122E">
        <w:t xml:space="preserve">impressive </w:t>
      </w:r>
      <w:r w:rsidRPr="001C122E">
        <w:t>flexibility, I'm talking about the</w:t>
      </w:r>
      <w:r w:rsidR="00856D1D" w:rsidRPr="001C122E">
        <w:t xml:space="preserve"> fact that I was a Mariah Carey-loving, gymnastics-</w:t>
      </w:r>
      <w:r w:rsidRPr="001C122E">
        <w:t>obsessed, flamboyant as hell</w:t>
      </w:r>
      <w:r w:rsidR="00856D1D" w:rsidRPr="001C122E">
        <w:t>,</w:t>
      </w:r>
      <w:r w:rsidRPr="001C122E">
        <w:t xml:space="preserve"> flaming</w:t>
      </w:r>
      <w:r w:rsidR="00856D1D" w:rsidRPr="001C122E">
        <w:t>ly</w:t>
      </w:r>
      <w:r w:rsidRPr="001C122E">
        <w:t xml:space="preserve"> gay kid.</w:t>
      </w:r>
      <w:r w:rsidR="00856D1D" w:rsidRPr="001C122E">
        <w:t xml:space="preserve"> </w:t>
      </w:r>
      <w:r w:rsidRPr="001C122E">
        <w:t>I think every person from the queer Community probably has photographs like this that strongly suggest the evidence was there from the start and</w:t>
      </w:r>
      <w:r w:rsidR="00856D1D" w:rsidRPr="001C122E">
        <w:t>,</w:t>
      </w:r>
      <w:r w:rsidRPr="001C122E">
        <w:t xml:space="preserve"> in fact</w:t>
      </w:r>
      <w:r w:rsidR="00856D1D" w:rsidRPr="001C122E">
        <w:t>,</w:t>
      </w:r>
      <w:r w:rsidRPr="001C122E">
        <w:t xml:space="preserve"> there are entire website</w:t>
      </w:r>
      <w:r w:rsidR="00856D1D" w:rsidRPr="001C122E">
        <w:t>s</w:t>
      </w:r>
      <w:r w:rsidRPr="001C122E">
        <w:t xml:space="preserve"> dedicated to such photos and you can even add your own. </w:t>
      </w:r>
    </w:p>
    <w:p w14:paraId="490F2BEA" w14:textId="77777777" w:rsidR="00CD350F" w:rsidRPr="001C122E" w:rsidRDefault="000A4D2D" w:rsidP="000A4D2D">
      <w:pPr>
        <w:pStyle w:val="VEOHRCBodytext"/>
      </w:pPr>
      <w:r w:rsidRPr="001C122E">
        <w:t>Now this was Queensland in the 1990s so I wasn't open about my sexuality. Not to my friends</w:t>
      </w:r>
      <w:r w:rsidR="00856D1D" w:rsidRPr="001C122E">
        <w:t xml:space="preserve">, not to my </w:t>
      </w:r>
      <w:r w:rsidRPr="001C122E">
        <w:t>family</w:t>
      </w:r>
      <w:r w:rsidR="00856D1D" w:rsidRPr="001C122E">
        <w:t>. And, f</w:t>
      </w:r>
      <w:r w:rsidRPr="001C122E">
        <w:t>or most of my childhood and teen years</w:t>
      </w:r>
      <w:r w:rsidR="00856D1D" w:rsidRPr="001C122E">
        <w:t xml:space="preserve">, </w:t>
      </w:r>
      <w:r w:rsidRPr="001C122E">
        <w:t>not even to myself. How could I have been? Back then it was a terrifying prospect to be gay. I'd argue that for a lot of people it still is. I went to a local Lutheran School and I remember several times where I prayed as a young kid</w:t>
      </w:r>
      <w:r w:rsidR="00CD350F" w:rsidRPr="001C122E">
        <w:t>,</w:t>
      </w:r>
      <w:r w:rsidRPr="001C122E">
        <w:t xml:space="preserve"> terrified</w:t>
      </w:r>
      <w:r w:rsidR="00CD350F" w:rsidRPr="001C122E">
        <w:t>,</w:t>
      </w:r>
      <w:r w:rsidRPr="001C122E">
        <w:t xml:space="preserve"> that I wouldn't turn out gay.</w:t>
      </w:r>
      <w:r w:rsidR="00CD350F" w:rsidRPr="001C122E">
        <w:t xml:space="preserve"> </w:t>
      </w:r>
      <w:r w:rsidRPr="001C122E">
        <w:t>Of course</w:t>
      </w:r>
      <w:r w:rsidR="00CD350F" w:rsidRPr="001C122E">
        <w:t>,</w:t>
      </w:r>
      <w:r w:rsidRPr="001C122E">
        <w:t xml:space="preserve"> in retrospect</w:t>
      </w:r>
      <w:r w:rsidR="00CD350F" w:rsidRPr="001C122E">
        <w:t>,</w:t>
      </w:r>
      <w:r w:rsidRPr="001C122E">
        <w:t xml:space="preserve"> the only reason I would even have been doing such a thing is because I knew deep down inside that I already was. </w:t>
      </w:r>
    </w:p>
    <w:p w14:paraId="6614947C" w14:textId="77777777" w:rsidR="000A4D2D" w:rsidRPr="001C122E" w:rsidRDefault="000A4D2D" w:rsidP="000A4D2D">
      <w:pPr>
        <w:pStyle w:val="VEOHRCBodytext"/>
      </w:pPr>
      <w:r w:rsidRPr="001C122E">
        <w:t xml:space="preserve">You also need to keep in mind the Queensland was the last </w:t>
      </w:r>
      <w:r w:rsidR="00CD350F" w:rsidRPr="001C122E">
        <w:t>m</w:t>
      </w:r>
      <w:r w:rsidRPr="001C122E">
        <w:t>ainland state in Australia to decriminali</w:t>
      </w:r>
      <w:r w:rsidR="00CD350F" w:rsidRPr="001C122E">
        <w:t>s</w:t>
      </w:r>
      <w:r w:rsidRPr="001C122E">
        <w:t>e homosexuality. That only happened in the early 90s and it was only in 2017 that the Queensland Parliament formally a</w:t>
      </w:r>
      <w:r w:rsidR="00CD350F" w:rsidRPr="001C122E">
        <w:t>pologis</w:t>
      </w:r>
      <w:r w:rsidRPr="001C122E">
        <w:t>e</w:t>
      </w:r>
      <w:r w:rsidR="00CD350F" w:rsidRPr="001C122E">
        <w:t>d</w:t>
      </w:r>
      <w:r w:rsidRPr="001C122E">
        <w:t xml:space="preserve"> to gay men convicted of the terrible crime of having</w:t>
      </w:r>
      <w:r w:rsidR="00CD350F" w:rsidRPr="001C122E">
        <w:t xml:space="preserve"> had</w:t>
      </w:r>
      <w:r w:rsidRPr="001C122E">
        <w:t xml:space="preserve"> consensual sex. </w:t>
      </w:r>
      <w:r w:rsidR="00CD350F" w:rsidRPr="001C122E">
        <w:t>So, for a</w:t>
      </w:r>
      <w:r w:rsidRPr="001C122E">
        <w:t xml:space="preserve"> significant</w:t>
      </w:r>
      <w:r w:rsidR="00CD350F" w:rsidRPr="001C122E">
        <w:t xml:space="preserve"> part of my childhood</w:t>
      </w:r>
      <w:r w:rsidR="00D96EB3">
        <w:t>,</w:t>
      </w:r>
      <w:r w:rsidR="00CD350F" w:rsidRPr="001C122E">
        <w:t xml:space="preserve"> the adult</w:t>
      </w:r>
      <w:r w:rsidRPr="001C122E">
        <w:t xml:space="preserve"> that I would grow up </w:t>
      </w:r>
      <w:r w:rsidR="00CD350F" w:rsidRPr="001C122E">
        <w:t>to be was effectively criminalis</w:t>
      </w:r>
      <w:r w:rsidRPr="001C122E">
        <w:t xml:space="preserve">ed by the state. </w:t>
      </w:r>
      <w:r w:rsidR="00CD350F" w:rsidRPr="001C122E">
        <w:t>And w</w:t>
      </w:r>
      <w:r w:rsidRPr="001C122E">
        <w:t xml:space="preserve">e know that just because laws change that doesn't necessarily mean that community </w:t>
      </w:r>
      <w:r w:rsidR="00CD350F" w:rsidRPr="001C122E">
        <w:t>sentiments</w:t>
      </w:r>
      <w:r w:rsidRPr="001C122E">
        <w:t xml:space="preserve"> do too.</w:t>
      </w:r>
    </w:p>
    <w:p w14:paraId="3E914924" w14:textId="43EE9A6A" w:rsidR="000A4D2D" w:rsidRPr="001C122E" w:rsidRDefault="000A4D2D" w:rsidP="000A4D2D">
      <w:pPr>
        <w:pStyle w:val="VEOHRCBodytext"/>
      </w:pPr>
      <w:r w:rsidRPr="001C122E">
        <w:t>Growing up</w:t>
      </w:r>
      <w:r w:rsidR="006136AE" w:rsidRPr="001C122E">
        <w:t>,</w:t>
      </w:r>
      <w:r w:rsidRPr="001C122E">
        <w:t xml:space="preserve"> all we knew about </w:t>
      </w:r>
      <w:r w:rsidR="006136AE" w:rsidRPr="001C122E">
        <w:t>‘</w:t>
      </w:r>
      <w:r w:rsidRPr="001C122E">
        <w:t>gay</w:t>
      </w:r>
      <w:r w:rsidR="006136AE" w:rsidRPr="001C122E">
        <w:t>’ was how it wa</w:t>
      </w:r>
      <w:r w:rsidRPr="001C122E">
        <w:t>s used in the schoolyard</w:t>
      </w:r>
      <w:r w:rsidR="006136AE" w:rsidRPr="001C122E">
        <w:t xml:space="preserve">: as a slur, as an insult, </w:t>
      </w:r>
      <w:r w:rsidRPr="001C122E">
        <w:t xml:space="preserve">as a punchline to a </w:t>
      </w:r>
      <w:proofErr w:type="gramStart"/>
      <w:r w:rsidRPr="001C122E">
        <w:t>really bad</w:t>
      </w:r>
      <w:proofErr w:type="gramEnd"/>
      <w:r w:rsidRPr="001C122E">
        <w:t xml:space="preserve"> joke that I would have to laugh along </w:t>
      </w:r>
      <w:proofErr w:type="spellStart"/>
      <w:r w:rsidRPr="001C122E">
        <w:t>without</w:t>
      </w:r>
      <w:proofErr w:type="spellEnd"/>
      <w:r w:rsidRPr="001C122E">
        <w:t xml:space="preserve"> of fear and wanting so desperately not to be found out. Now I know what some of you were thinking</w:t>
      </w:r>
      <w:r w:rsidR="006136AE" w:rsidRPr="001C122E">
        <w:t xml:space="preserve">, well that is terrible Ben </w:t>
      </w:r>
      <w:r w:rsidRPr="001C122E">
        <w:t>but</w:t>
      </w:r>
      <w:r w:rsidR="006136AE" w:rsidRPr="001C122E">
        <w:t>,</w:t>
      </w:r>
      <w:r w:rsidRPr="001C122E">
        <w:t xml:space="preserve"> also</w:t>
      </w:r>
      <w:r w:rsidR="006136AE" w:rsidRPr="001C122E">
        <w:t>,</w:t>
      </w:r>
      <w:r w:rsidRPr="001C122E">
        <w:t xml:space="preserve"> Queensland. First of all how dare you, second of all</w:t>
      </w:r>
      <w:r w:rsidR="005A1C32">
        <w:t>,</w:t>
      </w:r>
      <w:r w:rsidRPr="001C122E">
        <w:t xml:space="preserve"> it wasn't just Queensland. The 1990s were a lethal time for gay men and queer people generally across the country. Not just because of HIV AIDS, also because of homophobia and violence. In Sydney</w:t>
      </w:r>
      <w:r w:rsidR="006136AE" w:rsidRPr="001C122E">
        <w:t>,</w:t>
      </w:r>
      <w:r w:rsidRPr="001C122E">
        <w:t xml:space="preserve"> where I live now</w:t>
      </w:r>
      <w:r w:rsidR="006136AE" w:rsidRPr="001C122E">
        <w:t xml:space="preserve"> –</w:t>
      </w:r>
      <w:r w:rsidRPr="001C122E">
        <w:t xml:space="preserve"> this country's gay Mecca</w:t>
      </w:r>
      <w:r w:rsidR="006136AE" w:rsidRPr="001C122E">
        <w:t>,</w:t>
      </w:r>
      <w:r w:rsidRPr="001C122E">
        <w:t xml:space="preserve"> </w:t>
      </w:r>
      <w:r w:rsidR="006136AE" w:rsidRPr="001C122E">
        <w:t xml:space="preserve">gay men in Australia were </w:t>
      </w:r>
      <w:r w:rsidRPr="001C122E">
        <w:t>haunted by gangs</w:t>
      </w:r>
      <w:r w:rsidR="006136AE" w:rsidRPr="001C122E">
        <w:t>,</w:t>
      </w:r>
      <w:r w:rsidRPr="001C122E">
        <w:t xml:space="preserve"> often gangs of teenagers</w:t>
      </w:r>
      <w:r w:rsidR="006136AE" w:rsidRPr="001C122E">
        <w:t xml:space="preserve">, at local beats, </w:t>
      </w:r>
      <w:r w:rsidRPr="001C122E">
        <w:t>beat</w:t>
      </w:r>
      <w:r w:rsidR="006136AE" w:rsidRPr="001C122E">
        <w:t>en</w:t>
      </w:r>
      <w:r w:rsidRPr="001C122E">
        <w:t xml:space="preserve"> with boots, hammers, and screwdrivers. Some were thrown off cliffs, some of them died and their bodies were never recovered. Some were significantly disabled, many were traumati</w:t>
      </w:r>
      <w:r w:rsidR="006136AE" w:rsidRPr="001C122E">
        <w:t>s</w:t>
      </w:r>
      <w:r w:rsidRPr="001C122E">
        <w:t xml:space="preserve">ed. This was an era where </w:t>
      </w:r>
      <w:r w:rsidR="006136AE" w:rsidRPr="001C122E">
        <w:t>‘</w:t>
      </w:r>
      <w:r w:rsidRPr="001C122E">
        <w:t>p</w:t>
      </w:r>
      <w:r w:rsidR="006136AE" w:rsidRPr="001C122E">
        <w:t xml:space="preserve">oofter bashing’ </w:t>
      </w:r>
      <w:r w:rsidRPr="001C122E">
        <w:t xml:space="preserve">was </w:t>
      </w:r>
      <w:r w:rsidR="006136AE" w:rsidRPr="001C122E">
        <w:t xml:space="preserve">considered </w:t>
      </w:r>
      <w:r w:rsidRPr="001C122E">
        <w:t>a coming-of-age sport</w:t>
      </w:r>
      <w:r w:rsidR="006136AE" w:rsidRPr="001C122E">
        <w:t xml:space="preserve">, and where state </w:t>
      </w:r>
      <w:r w:rsidRPr="001C122E">
        <w:t xml:space="preserve">police </w:t>
      </w:r>
      <w:r w:rsidR="006136AE" w:rsidRPr="001C122E">
        <w:t xml:space="preserve">shoddily </w:t>
      </w:r>
      <w:r w:rsidRPr="001C122E">
        <w:t xml:space="preserve">investigated </w:t>
      </w:r>
      <w:r w:rsidR="00D96EE7">
        <w:t>hate</w:t>
      </w:r>
      <w:r w:rsidR="00D96EE7" w:rsidRPr="001C122E">
        <w:t xml:space="preserve"> </w:t>
      </w:r>
      <w:r w:rsidRPr="001C122E">
        <w:t>crimes</w:t>
      </w:r>
      <w:r w:rsidR="006136AE" w:rsidRPr="001C122E">
        <w:t>,</w:t>
      </w:r>
      <w:r w:rsidRPr="001C122E">
        <w:t xml:space="preserve"> at best</w:t>
      </w:r>
      <w:r w:rsidR="006136AE" w:rsidRPr="001C122E">
        <w:t xml:space="preserve">, </w:t>
      </w:r>
      <w:r w:rsidRPr="001C122E">
        <w:t xml:space="preserve">or </w:t>
      </w:r>
      <w:r w:rsidR="006136AE" w:rsidRPr="001C122E">
        <w:t>were</w:t>
      </w:r>
      <w:r w:rsidRPr="001C122E">
        <w:t xml:space="preserve"> even accused of participating in them</w:t>
      </w:r>
      <w:r w:rsidR="006136AE" w:rsidRPr="001C122E">
        <w:t>,</w:t>
      </w:r>
      <w:r w:rsidRPr="001C122E">
        <w:t xml:space="preserve"> at wor</w:t>
      </w:r>
      <w:r w:rsidR="006136AE" w:rsidRPr="001C122E">
        <w:t>st</w:t>
      </w:r>
      <w:r w:rsidRPr="001C122E">
        <w:t>.</w:t>
      </w:r>
      <w:r w:rsidR="006B1186" w:rsidRPr="001C122E">
        <w:t xml:space="preserve"> </w:t>
      </w:r>
      <w:r w:rsidRPr="001C122E">
        <w:t xml:space="preserve">The hate crime murder of American </w:t>
      </w:r>
      <w:r w:rsidR="006B1186" w:rsidRPr="001C122E">
        <w:t xml:space="preserve">gay man </w:t>
      </w:r>
      <w:r w:rsidRPr="001C122E">
        <w:t>Matthew Shepard is now synonymous with the state of Wyoming. Sydney had dozen</w:t>
      </w:r>
      <w:r w:rsidR="006B1186" w:rsidRPr="001C122E">
        <w:t xml:space="preserve">s and dozens of Matthew </w:t>
      </w:r>
      <w:proofErr w:type="spellStart"/>
      <w:r w:rsidR="006B1186" w:rsidRPr="001C122E">
        <w:t>Shepard</w:t>
      </w:r>
      <w:r w:rsidRPr="001C122E">
        <w:t>s</w:t>
      </w:r>
      <w:proofErr w:type="spellEnd"/>
      <w:r w:rsidRPr="001C122E">
        <w:t>, the only difference is their names aren't widely known.</w:t>
      </w:r>
    </w:p>
    <w:p w14:paraId="66AFB9BA" w14:textId="77777777" w:rsidR="000A4D2D" w:rsidRPr="001C122E" w:rsidRDefault="000A4D2D" w:rsidP="000A4D2D">
      <w:pPr>
        <w:pStyle w:val="VEOHRCBodytext"/>
      </w:pPr>
      <w:r w:rsidRPr="001C122E">
        <w:t>So being lesbian</w:t>
      </w:r>
      <w:r w:rsidR="006B1186" w:rsidRPr="001C122E">
        <w:t>,</w:t>
      </w:r>
      <w:r w:rsidRPr="001C122E">
        <w:t xml:space="preserve"> gay</w:t>
      </w:r>
      <w:r w:rsidR="006B1186" w:rsidRPr="001C122E">
        <w:t>,</w:t>
      </w:r>
      <w:r w:rsidRPr="001C122E">
        <w:t xml:space="preserve"> bisexual</w:t>
      </w:r>
      <w:r w:rsidR="006B1186" w:rsidRPr="001C122E">
        <w:t>,</w:t>
      </w:r>
      <w:r w:rsidRPr="001C122E">
        <w:t xml:space="preserve"> transgender, intersex</w:t>
      </w:r>
      <w:r w:rsidR="006B1186" w:rsidRPr="001C122E">
        <w:t>,</w:t>
      </w:r>
      <w:r w:rsidRPr="001C122E">
        <w:t xml:space="preserve"> gender nonconforming, asexual, even just unsure or </w:t>
      </w:r>
      <w:r w:rsidR="00601354" w:rsidRPr="001C122E">
        <w:t>non-committed</w:t>
      </w:r>
      <w:r w:rsidRPr="001C122E">
        <w:t xml:space="preserve"> </w:t>
      </w:r>
      <w:r w:rsidR="006B1186" w:rsidRPr="001C122E">
        <w:t xml:space="preserve">is tough </w:t>
      </w:r>
      <w:r w:rsidRPr="001C122E">
        <w:t xml:space="preserve">in this country. Independent study still consistently show that LGBTIQ </w:t>
      </w:r>
      <w:r w:rsidR="006B1186" w:rsidRPr="001C122E">
        <w:t xml:space="preserve">Australians </w:t>
      </w:r>
      <w:r w:rsidRPr="001C122E">
        <w:t>have the highest rates of suicidality of any demographic in this country</w:t>
      </w:r>
      <w:r w:rsidR="006B1186" w:rsidRPr="001C122E">
        <w:t>,</w:t>
      </w:r>
      <w:r w:rsidRPr="001C122E">
        <w:t xml:space="preserve"> and that's not because of anything to do with our sexuality or gender but because of the hatred and hostility we encounter. </w:t>
      </w:r>
      <w:r w:rsidRPr="001C122E">
        <w:lastRenderedPageBreak/>
        <w:t xml:space="preserve">Young people are especially vulnerable. One 2005 study found nearly 40% of same-sex </w:t>
      </w:r>
      <w:r w:rsidR="006B1186" w:rsidRPr="001C122E">
        <w:t xml:space="preserve">attracted </w:t>
      </w:r>
      <w:r w:rsidRPr="001C122E">
        <w:t>Australians have been treated unfairly because of their sexuality</w:t>
      </w:r>
      <w:r w:rsidR="006B1186" w:rsidRPr="001C122E">
        <w:t>, and</w:t>
      </w:r>
      <w:r w:rsidRPr="001C122E">
        <w:t xml:space="preserve"> that was a conservative estimate</w:t>
      </w:r>
      <w:r w:rsidR="006B1186" w:rsidRPr="001C122E">
        <w:t>. A</w:t>
      </w:r>
      <w:r w:rsidRPr="001C122E">
        <w:t>nd of the abuse and harassment they face</w:t>
      </w:r>
      <w:r w:rsidR="005A1C32">
        <w:t>,</w:t>
      </w:r>
      <w:r w:rsidRPr="001C122E">
        <w:t xml:space="preserve"> </w:t>
      </w:r>
      <w:r w:rsidR="006B1186" w:rsidRPr="001C122E">
        <w:t>three quarters of it happened in the school</w:t>
      </w:r>
      <w:r w:rsidRPr="001C122E">
        <w:t xml:space="preserve">yard. Kids who are queer or questioning generally report high rates of truancy and are actually far less likely to complete </w:t>
      </w:r>
      <w:r w:rsidR="006B1186" w:rsidRPr="001C122E">
        <w:t>s</w:t>
      </w:r>
      <w:r w:rsidRPr="001C122E">
        <w:t>chool. Some adults might be</w:t>
      </w:r>
      <w:r w:rsidR="000138DE" w:rsidRPr="001C122E">
        <w:t>,</w:t>
      </w:r>
      <w:r w:rsidRPr="001C122E">
        <w:t xml:space="preserve"> in fact we know they have been</w:t>
      </w:r>
      <w:r w:rsidR="000138DE" w:rsidRPr="001C122E">
        <w:t>,</w:t>
      </w:r>
      <w:r w:rsidRPr="001C122E">
        <w:t xml:space="preserve"> tempted to dismiss this as a sad and regrettable statistic that ultimately</w:t>
      </w:r>
      <w:r w:rsidR="000138DE" w:rsidRPr="001C122E">
        <w:t>,</w:t>
      </w:r>
      <w:r w:rsidRPr="001C122E">
        <w:t xml:space="preserve"> however</w:t>
      </w:r>
      <w:r w:rsidR="000138DE" w:rsidRPr="001C122E">
        <w:t>,</w:t>
      </w:r>
      <w:r w:rsidRPr="001C122E">
        <w:t xml:space="preserve"> only applies to a small minority of young people.</w:t>
      </w:r>
    </w:p>
    <w:p w14:paraId="7E74F1A1" w14:textId="77777777" w:rsidR="000A4D2D" w:rsidRPr="001C122E" w:rsidRDefault="000A4D2D" w:rsidP="000A4D2D">
      <w:pPr>
        <w:pStyle w:val="VEOHRCBodytext"/>
      </w:pPr>
      <w:r w:rsidRPr="001C122E">
        <w:t>However</w:t>
      </w:r>
      <w:r w:rsidR="000138DE" w:rsidRPr="001C122E">
        <w:t xml:space="preserve">, </w:t>
      </w:r>
      <w:r w:rsidRPr="001C122E">
        <w:t>and forgive me if this is obvious, I think we also need to point out that homophobia and transphobia is a type of discrimination that doesn't just affect LGBTIQ people. Homophobia and transphobia affect all young people. It's used as a weapon to police how young people behave, it's used to dictate what is considered manly</w:t>
      </w:r>
      <w:r w:rsidR="000138DE" w:rsidRPr="001C122E">
        <w:t xml:space="preserve"> or</w:t>
      </w:r>
      <w:r w:rsidRPr="001C122E">
        <w:t xml:space="preserve"> womanly</w:t>
      </w:r>
      <w:r w:rsidR="000138DE" w:rsidRPr="001C122E">
        <w:t>. I</w:t>
      </w:r>
      <w:r w:rsidRPr="001C122E">
        <w:t>t's used to determine which hobbies, sports, subjects, and pastimes are socially sanctioned</w:t>
      </w:r>
      <w:r w:rsidR="000138DE" w:rsidRPr="001C122E">
        <w:t>. I</w:t>
      </w:r>
      <w:r w:rsidRPr="001C122E">
        <w:t>t's used to shame and humiliate kids who are queer</w:t>
      </w:r>
      <w:r w:rsidR="000138DE" w:rsidRPr="001C122E">
        <w:t>,</w:t>
      </w:r>
      <w:r w:rsidRPr="001C122E">
        <w:t xml:space="preserve"> perceived to be queer</w:t>
      </w:r>
      <w:r w:rsidR="000138DE" w:rsidRPr="001C122E">
        <w:t>,</w:t>
      </w:r>
      <w:r w:rsidRPr="001C122E">
        <w:t xml:space="preserve"> straight</w:t>
      </w:r>
      <w:r w:rsidR="000138DE" w:rsidRPr="001C122E">
        <w:t>,</w:t>
      </w:r>
      <w:r w:rsidRPr="001C122E">
        <w:t xml:space="preserve"> cisgender.</w:t>
      </w:r>
    </w:p>
    <w:p w14:paraId="67669E41" w14:textId="77777777" w:rsidR="00157EEB" w:rsidRPr="001C122E" w:rsidRDefault="000A4D2D" w:rsidP="000A4D2D">
      <w:pPr>
        <w:pStyle w:val="VEOHRCBodytext"/>
      </w:pPr>
      <w:r w:rsidRPr="001C122E">
        <w:t>Obviously</w:t>
      </w:r>
      <w:r w:rsidR="00F107C7" w:rsidRPr="001C122E">
        <w:t>, it's important to emphasis</w:t>
      </w:r>
      <w:r w:rsidRPr="001C122E">
        <w:t>e the fact that young LGBTIQ people specifically are at risk</w:t>
      </w:r>
      <w:r w:rsidR="00F107C7" w:rsidRPr="001C122E">
        <w:t>. H</w:t>
      </w:r>
      <w:r w:rsidRPr="001C122E">
        <w:t>owever</w:t>
      </w:r>
      <w:r w:rsidR="00F107C7" w:rsidRPr="001C122E">
        <w:t>,</w:t>
      </w:r>
      <w:r w:rsidRPr="001C122E">
        <w:t xml:space="preserve"> we might also consider also doing something even more radical which is to affirm that being lesbian or gay</w:t>
      </w:r>
      <w:r w:rsidR="00F107C7" w:rsidRPr="001C122E">
        <w:t>,</w:t>
      </w:r>
      <w:r w:rsidRPr="001C122E">
        <w:t xml:space="preserve"> bisexual</w:t>
      </w:r>
      <w:r w:rsidR="00F107C7" w:rsidRPr="001C122E">
        <w:t>,</w:t>
      </w:r>
      <w:r w:rsidRPr="001C122E">
        <w:t xml:space="preserve"> transgender or intersex</w:t>
      </w:r>
      <w:r w:rsidR="00F107C7" w:rsidRPr="001C122E">
        <w:t>,</w:t>
      </w:r>
      <w:r w:rsidRPr="001C122E">
        <w:t xml:space="preserve"> queer</w:t>
      </w:r>
      <w:r w:rsidR="00F107C7" w:rsidRPr="001C122E">
        <w:t xml:space="preserve">, </w:t>
      </w:r>
      <w:r w:rsidRPr="001C122E">
        <w:t xml:space="preserve">asexual is </w:t>
      </w:r>
      <w:proofErr w:type="gramStart"/>
      <w:r w:rsidRPr="001C122E">
        <w:t>actually great</w:t>
      </w:r>
      <w:proofErr w:type="gramEnd"/>
      <w:r w:rsidRPr="001C122E">
        <w:t xml:space="preserve">, it's actually fine. </w:t>
      </w:r>
      <w:r w:rsidR="00F107C7" w:rsidRPr="001C122E">
        <w:t>And t</w:t>
      </w:r>
      <w:r w:rsidRPr="001C122E">
        <w:t xml:space="preserve">hat being part of an oppressed minority can simultaneously mean being part of a joyous </w:t>
      </w:r>
      <w:r w:rsidR="00F107C7" w:rsidRPr="001C122E">
        <w:t xml:space="preserve">and </w:t>
      </w:r>
      <w:r w:rsidRPr="001C122E">
        <w:t xml:space="preserve">proud community with rich histories that span generations and span the globe. </w:t>
      </w:r>
    </w:p>
    <w:p w14:paraId="66D20BB0" w14:textId="77777777" w:rsidR="000A4D2D" w:rsidRPr="001C122E" w:rsidRDefault="000A4D2D" w:rsidP="000A4D2D">
      <w:pPr>
        <w:pStyle w:val="VEOHRCBodytext"/>
      </w:pPr>
      <w:r w:rsidRPr="001C122E">
        <w:t>Now when I wrote my first book I didn't really reflect that much on why I was writing it.</w:t>
      </w:r>
      <w:r w:rsidR="00157EEB" w:rsidRPr="001C122E">
        <w:t xml:space="preserve"> </w:t>
      </w:r>
      <w:r w:rsidRPr="001C122E">
        <w:t xml:space="preserve">This was a black comedy memoir about growing up gay </w:t>
      </w:r>
      <w:r w:rsidR="00157EEB" w:rsidRPr="001C122E">
        <w:t xml:space="preserve">and </w:t>
      </w:r>
      <w:r w:rsidRPr="001C122E">
        <w:t xml:space="preserve">Asian </w:t>
      </w:r>
      <w:r w:rsidR="00157EEB" w:rsidRPr="001C122E">
        <w:t>in</w:t>
      </w:r>
      <w:r w:rsidRPr="001C122E">
        <w:t xml:space="preserve"> a very white </w:t>
      </w:r>
      <w:r w:rsidR="00157EEB" w:rsidRPr="001C122E">
        <w:t xml:space="preserve">part of </w:t>
      </w:r>
      <w:r w:rsidRPr="001C122E">
        <w:t xml:space="preserve">Australia in Queensland during the 1990s at the height of </w:t>
      </w:r>
      <w:proofErr w:type="spellStart"/>
      <w:r w:rsidRPr="001C122E">
        <w:t>Hansonism</w:t>
      </w:r>
      <w:proofErr w:type="spellEnd"/>
      <w:r w:rsidRPr="001C122E">
        <w:t xml:space="preserve"> as my </w:t>
      </w:r>
      <w:r w:rsidR="00601354" w:rsidRPr="001C122E">
        <w:t>parents’</w:t>
      </w:r>
      <w:r w:rsidRPr="001C122E">
        <w:t xml:space="preserve"> marriage fell apart around me</w:t>
      </w:r>
      <w:r w:rsidR="00157EEB" w:rsidRPr="001C122E">
        <w:t>. I</w:t>
      </w:r>
      <w:r w:rsidRPr="001C122E">
        <w:t>t's not exactly the classic Australian story</w:t>
      </w:r>
      <w:r w:rsidR="00157EEB" w:rsidRPr="001C122E">
        <w:t>. B</w:t>
      </w:r>
      <w:r w:rsidRPr="001C122E">
        <w:t xml:space="preserve">ut after the book came out so many young people wrote to me or they saw me in person at events and they told me that they'd felt seen or represented for the first time. Some of them </w:t>
      </w:r>
      <w:r w:rsidR="00157EEB" w:rsidRPr="001C122E">
        <w:t xml:space="preserve">did that </w:t>
      </w:r>
      <w:r w:rsidRPr="001C122E">
        <w:t>obviously because they were Asian Australian themselves</w:t>
      </w:r>
      <w:r w:rsidR="00157EEB" w:rsidRPr="001C122E">
        <w:t>,</w:t>
      </w:r>
      <w:r w:rsidRPr="001C122E">
        <w:t xml:space="preserve"> some of them did that because they identified as queer and coming out to me </w:t>
      </w:r>
      <w:r w:rsidR="00157EEB" w:rsidRPr="001C122E">
        <w:t xml:space="preserve">– </w:t>
      </w:r>
      <w:r w:rsidRPr="001C122E">
        <w:t xml:space="preserve">a complete stranger </w:t>
      </w:r>
      <w:r w:rsidR="00157EEB" w:rsidRPr="001C122E">
        <w:t xml:space="preserve">– </w:t>
      </w:r>
      <w:r w:rsidRPr="001C122E">
        <w:t>for the first time in the proc</w:t>
      </w:r>
      <w:r w:rsidR="00157EEB" w:rsidRPr="001C122E">
        <w:t>ess of telling me. What I realis</w:t>
      </w:r>
      <w:r w:rsidRPr="001C122E">
        <w:t xml:space="preserve">ed was that perhaps </w:t>
      </w:r>
      <w:r w:rsidR="00157EEB" w:rsidRPr="001C122E">
        <w:t>sub</w:t>
      </w:r>
      <w:r w:rsidRPr="001C122E">
        <w:t>consciously I'd written a book that I wish I had read when I was growing up</w:t>
      </w:r>
      <w:r w:rsidR="00157EEB" w:rsidRPr="001C122E">
        <w:t>.</w:t>
      </w:r>
      <w:r w:rsidRPr="001C122E">
        <w:t xml:space="preserve"> </w:t>
      </w:r>
      <w:r w:rsidR="00157EEB" w:rsidRPr="001C122E">
        <w:t>S</w:t>
      </w:r>
      <w:r w:rsidRPr="001C122E">
        <w:t>o when the opportunity came to adapt a book into a TV show for S</w:t>
      </w:r>
      <w:r w:rsidR="00157EEB" w:rsidRPr="001C122E">
        <w:t>B</w:t>
      </w:r>
      <w:r w:rsidRPr="001C122E">
        <w:t>S I ended up also writing the show that I wish I'd seen when I was growing up.</w:t>
      </w:r>
    </w:p>
    <w:p w14:paraId="2317443E" w14:textId="77777777" w:rsidR="000A4D2D" w:rsidRPr="001C122E" w:rsidRDefault="000A4D2D" w:rsidP="000A4D2D">
      <w:pPr>
        <w:pStyle w:val="VEOHRCBodytext"/>
      </w:pPr>
      <w:r w:rsidRPr="001C122E">
        <w:t xml:space="preserve">The first </w:t>
      </w:r>
      <w:r w:rsidR="00157EEB" w:rsidRPr="001C122E">
        <w:t>two season</w:t>
      </w:r>
      <w:r w:rsidRPr="001C122E">
        <w:t>s depict</w:t>
      </w:r>
      <w:r w:rsidR="00157EEB" w:rsidRPr="001C122E">
        <w:t xml:space="preserve">ed </w:t>
      </w:r>
      <w:r w:rsidRPr="001C122E">
        <w:t>a family inspired by my own Asian-Australian</w:t>
      </w:r>
      <w:r w:rsidR="00157EEB" w:rsidRPr="001C122E">
        <w:t xml:space="preserve"> all,</w:t>
      </w:r>
      <w:r w:rsidRPr="001C122E">
        <w:t xml:space="preserve"> coincidentally</w:t>
      </w:r>
      <w:r w:rsidR="00157EEB" w:rsidRPr="001C122E">
        <w:t>,</w:t>
      </w:r>
      <w:r w:rsidRPr="001C122E">
        <w:t xml:space="preserve"> with the last name </w:t>
      </w:r>
      <w:r w:rsidR="00157EEB" w:rsidRPr="001C122E">
        <w:t xml:space="preserve">Law and </w:t>
      </w:r>
      <w:r w:rsidRPr="001C122E">
        <w:t xml:space="preserve">the same names </w:t>
      </w:r>
      <w:r w:rsidR="00157EEB" w:rsidRPr="001C122E">
        <w:t>as</w:t>
      </w:r>
      <w:r w:rsidRPr="001C122E">
        <w:t xml:space="preserve"> all my family members. In 2016 our show made TV history as the first ever show with it with an Asian Australian family as leads. With our third and final season coming out in January next year</w:t>
      </w:r>
      <w:r w:rsidR="00157EEB" w:rsidRPr="001C122E">
        <w:t>,</w:t>
      </w:r>
      <w:r w:rsidRPr="001C122E">
        <w:t xml:space="preserve"> which is very soon</w:t>
      </w:r>
      <w:r w:rsidR="00157EEB" w:rsidRPr="001C122E">
        <w:t>,</w:t>
      </w:r>
      <w:r w:rsidRPr="001C122E">
        <w:t xml:space="preserve"> we're going to make history again as Australia's first ever TV comedy about gay teen sexuality and we're quite upfront about it. In fact that's not the front that's just the back. We already know this will be regarded and seeing as a pioneering moment in Australian TV but it will also be seen as a provocation.</w:t>
      </w:r>
    </w:p>
    <w:p w14:paraId="4EA1C82D" w14:textId="77777777" w:rsidR="000A4D2D" w:rsidRPr="001C122E" w:rsidRDefault="000A4D2D" w:rsidP="000A4D2D">
      <w:pPr>
        <w:pStyle w:val="VEOHRCBodytext"/>
      </w:pPr>
      <w:r w:rsidRPr="001C122E">
        <w:t xml:space="preserve">So few periods are told about LGBTIQ youth in Australia because </w:t>
      </w:r>
      <w:r w:rsidR="00157EEB" w:rsidRPr="001C122E">
        <w:t>m</w:t>
      </w:r>
      <w:r w:rsidRPr="001C122E">
        <w:t>y hunch is that</w:t>
      </w:r>
      <w:r w:rsidR="00157EEB" w:rsidRPr="001C122E">
        <w:t>,</w:t>
      </w:r>
      <w:r w:rsidRPr="001C122E">
        <w:t xml:space="preserve"> even though we're obviously increasingly comfortable with the notion of same-sex marriage </w:t>
      </w:r>
      <w:r w:rsidR="00157EEB" w:rsidRPr="001C122E">
        <w:t>– adults</w:t>
      </w:r>
      <w:r w:rsidRPr="001C122E">
        <w:t xml:space="preserve"> engaged in the most respectable and traditional of relationships</w:t>
      </w:r>
      <w:r w:rsidR="00157EEB" w:rsidRPr="001C122E">
        <w:t xml:space="preserve"> –</w:t>
      </w:r>
      <w:r w:rsidRPr="001C122E">
        <w:t xml:space="preserve"> we</w:t>
      </w:r>
      <w:r w:rsidR="00157EEB" w:rsidRPr="001C122E">
        <w:t xml:space="preserve"> a</w:t>
      </w:r>
      <w:r w:rsidRPr="001C122E">
        <w:t>re not necessarily comfortable with the idea of you</w:t>
      </w:r>
      <w:r w:rsidR="00157EEB" w:rsidRPr="001C122E">
        <w:t>ng Australians having any cognis</w:t>
      </w:r>
      <w:r w:rsidRPr="001C122E">
        <w:t>ance of the</w:t>
      </w:r>
      <w:r w:rsidR="00157EEB" w:rsidRPr="001C122E">
        <w:t>ir sex,</w:t>
      </w:r>
      <w:r w:rsidRPr="001C122E">
        <w:t xml:space="preserve"> sexuality or gender. That's something that would be obvious to anyone who followed the controversy of </w:t>
      </w:r>
      <w:r w:rsidR="00AB140F" w:rsidRPr="001C122E">
        <w:t>Safe Schools</w:t>
      </w:r>
      <w:r w:rsidR="002859C4" w:rsidRPr="001C122E">
        <w:t xml:space="preserve"> </w:t>
      </w:r>
      <w:r w:rsidRPr="001C122E">
        <w:t xml:space="preserve">in the past years and it's why I wrote the </w:t>
      </w:r>
      <w:r w:rsidR="00157EEB" w:rsidRPr="001C122E">
        <w:rPr>
          <w:i/>
        </w:rPr>
        <w:t>Quarterly Essay</w:t>
      </w:r>
      <w:r w:rsidRPr="001C122E">
        <w:t xml:space="preserve"> last </w:t>
      </w:r>
      <w:r w:rsidR="00157EEB" w:rsidRPr="001C122E">
        <w:t xml:space="preserve">year </w:t>
      </w:r>
      <w:r w:rsidRPr="001C122E">
        <w:t>about it</w:t>
      </w:r>
      <w:r w:rsidR="00157EEB" w:rsidRPr="001C122E">
        <w:t>,</w:t>
      </w:r>
      <w:r w:rsidRPr="001C122E">
        <w:t xml:space="preserve"> about </w:t>
      </w:r>
      <w:r w:rsidR="00AB140F" w:rsidRPr="001C122E">
        <w:t>Safe Schools</w:t>
      </w:r>
      <w:r w:rsidR="00157EEB" w:rsidRPr="001C122E">
        <w:t>,</w:t>
      </w:r>
      <w:r w:rsidRPr="001C122E">
        <w:t xml:space="preserve"> the media </w:t>
      </w:r>
      <w:r w:rsidRPr="001C122E">
        <w:lastRenderedPageBreak/>
        <w:t xml:space="preserve">coverage </w:t>
      </w:r>
      <w:r w:rsidR="00157EEB" w:rsidRPr="001C122E">
        <w:t>and its resulting controversy</w:t>
      </w:r>
      <w:r w:rsidRPr="001C122E">
        <w:t>. I wrote a</w:t>
      </w:r>
      <w:r w:rsidR="00157EEB" w:rsidRPr="001C122E">
        <w:t>bout</w:t>
      </w:r>
      <w:r w:rsidRPr="001C122E">
        <w:t xml:space="preserve"> </w:t>
      </w:r>
      <w:r w:rsidR="00AB140F" w:rsidRPr="001C122E">
        <w:t>Safe Schools</w:t>
      </w:r>
      <w:r w:rsidR="002859C4" w:rsidRPr="001C122E">
        <w:t xml:space="preserve"> </w:t>
      </w:r>
      <w:r w:rsidRPr="001C122E">
        <w:t>not because I was sure where I stood about it but because I was actually confused the more that I read.</w:t>
      </w:r>
    </w:p>
    <w:p w14:paraId="2F895565" w14:textId="77777777" w:rsidR="000A4D2D" w:rsidRPr="001C122E" w:rsidRDefault="000A4D2D" w:rsidP="000A4D2D">
      <w:pPr>
        <w:pStyle w:val="VEOHRCBodytext"/>
      </w:pPr>
      <w:r w:rsidRPr="001C122E">
        <w:t xml:space="preserve">So I wrote it for people like me </w:t>
      </w:r>
      <w:r w:rsidR="00511C98" w:rsidRPr="001C122E">
        <w:t xml:space="preserve">who read the stories about </w:t>
      </w:r>
      <w:r w:rsidR="00AB140F" w:rsidRPr="001C122E">
        <w:t>Safe Schools</w:t>
      </w:r>
      <w:r w:rsidR="002859C4" w:rsidRPr="001C122E">
        <w:t xml:space="preserve"> </w:t>
      </w:r>
      <w:r w:rsidRPr="001C122E">
        <w:t>and suspected</w:t>
      </w:r>
      <w:r w:rsidR="00511C98" w:rsidRPr="001C122E">
        <w:t>,</w:t>
      </w:r>
      <w:r w:rsidRPr="001C122E">
        <w:t xml:space="preserve"> rightly</w:t>
      </w:r>
      <w:r w:rsidR="00511C98" w:rsidRPr="001C122E">
        <w:t>,</w:t>
      </w:r>
      <w:r w:rsidRPr="001C122E">
        <w:t xml:space="preserve"> that there must be more to the story. I also wrote</w:t>
      </w:r>
      <w:r w:rsidR="00511C98" w:rsidRPr="001C122E">
        <w:t xml:space="preserve"> it for people tired of seeing </w:t>
      </w:r>
      <w:r w:rsidR="00AB140F" w:rsidRPr="001C122E">
        <w:t>Safe Schools</w:t>
      </w:r>
      <w:r w:rsidR="002859C4" w:rsidRPr="001C122E">
        <w:t xml:space="preserve"> </w:t>
      </w:r>
      <w:r w:rsidRPr="001C122E">
        <w:t xml:space="preserve">used as a handy </w:t>
      </w:r>
      <w:r w:rsidR="00511C98" w:rsidRPr="001C122E">
        <w:t>b</w:t>
      </w:r>
      <w:r w:rsidRPr="001C122E">
        <w:t xml:space="preserve">attleground to score points in a </w:t>
      </w:r>
      <w:r w:rsidR="00511C98" w:rsidRPr="001C122E">
        <w:t xml:space="preserve">bigger </w:t>
      </w:r>
      <w:r w:rsidRPr="001C122E">
        <w:t>culture war</w:t>
      </w:r>
      <w:r w:rsidR="00511C98" w:rsidRPr="001C122E">
        <w:t>,</w:t>
      </w:r>
      <w:r w:rsidRPr="001C122E">
        <w:t xml:space="preserve"> and I wrote it for anyone who wondered why so few Australian kids were engaged in a conversation that was apparently about their welfare. </w:t>
      </w:r>
      <w:r w:rsidR="008157C5" w:rsidRPr="001C122E">
        <w:t xml:space="preserve">And </w:t>
      </w:r>
      <w:r w:rsidRPr="001C122E">
        <w:t xml:space="preserve">I wrote it because I felt we'd forgotten about what happens or what can happen when adults are </w:t>
      </w:r>
      <w:r w:rsidR="008157C5" w:rsidRPr="001C122E">
        <w:t>re</w:t>
      </w:r>
      <w:r w:rsidRPr="001C122E">
        <w:t>miss in their duties of protecting kids</w:t>
      </w:r>
      <w:r w:rsidR="001C122E" w:rsidRPr="001C122E">
        <w:t>’</w:t>
      </w:r>
      <w:r w:rsidRPr="001C122E">
        <w:t xml:space="preserve"> welfare</w:t>
      </w:r>
      <w:r w:rsidR="008157C5" w:rsidRPr="001C122E">
        <w:t xml:space="preserve">. And </w:t>
      </w:r>
      <w:r w:rsidRPr="001C122E">
        <w:t xml:space="preserve">I don't mean a selective cohort of kids who we think are the </w:t>
      </w:r>
      <w:r w:rsidR="008157C5" w:rsidRPr="001C122E">
        <w:t>‘right kind of kid’;</w:t>
      </w:r>
      <w:r w:rsidRPr="001C122E">
        <w:t xml:space="preserve"> I mean the consequences of when we don't protect </w:t>
      </w:r>
      <w:r w:rsidRPr="001C122E">
        <w:rPr>
          <w:i/>
        </w:rPr>
        <w:t>all</w:t>
      </w:r>
      <w:r w:rsidRPr="001C122E">
        <w:t xml:space="preserve"> kids.</w:t>
      </w:r>
    </w:p>
    <w:p w14:paraId="429DBE83" w14:textId="30352B7E" w:rsidR="000A4D2D" w:rsidRPr="001C122E" w:rsidRDefault="000A4D2D" w:rsidP="000A4D2D">
      <w:pPr>
        <w:pStyle w:val="VEOHRCBodytext"/>
      </w:pPr>
      <w:r w:rsidRPr="001C122E">
        <w:t xml:space="preserve">Now a quick heads up to our Aboriginal audience members I'm just about to show </w:t>
      </w:r>
      <w:r w:rsidR="008157C5" w:rsidRPr="001C122E">
        <w:t xml:space="preserve">a photo of an Indigenous </w:t>
      </w:r>
      <w:r w:rsidRPr="001C122E">
        <w:t>person who's now deceased</w:t>
      </w:r>
      <w:r w:rsidR="008157C5" w:rsidRPr="001C122E">
        <w:t>. T</w:t>
      </w:r>
      <w:r w:rsidRPr="001C122E">
        <w:t>his is Tyrone Unsworth</w:t>
      </w:r>
      <w:r w:rsidR="008157C5" w:rsidRPr="001C122E">
        <w:t>. He was</w:t>
      </w:r>
      <w:r w:rsidRPr="001C122E">
        <w:t xml:space="preserve"> indigenous kid who lived in Brisbane</w:t>
      </w:r>
      <w:r w:rsidR="008157C5" w:rsidRPr="001C122E">
        <w:t>. F</w:t>
      </w:r>
      <w:r w:rsidRPr="001C122E">
        <w:t>air skin</w:t>
      </w:r>
      <w:r w:rsidR="008157C5" w:rsidRPr="001C122E">
        <w:t>ned, freckly,</w:t>
      </w:r>
      <w:r w:rsidRPr="001C122E">
        <w:t xml:space="preserve"> curly haired</w:t>
      </w:r>
      <w:r w:rsidR="008157C5" w:rsidRPr="001C122E">
        <w:t xml:space="preserve"> kid,</w:t>
      </w:r>
      <w:r w:rsidRPr="001C122E">
        <w:t xml:space="preserve"> sassy </w:t>
      </w:r>
      <w:r w:rsidR="008157C5" w:rsidRPr="001C122E">
        <w:t>little dud</w:t>
      </w:r>
      <w:r w:rsidR="004D5772">
        <w:t>e</w:t>
      </w:r>
      <w:r w:rsidR="008157C5" w:rsidRPr="001C122E">
        <w:t xml:space="preserve"> </w:t>
      </w:r>
      <w:r w:rsidRPr="001C122E">
        <w:t>who love</w:t>
      </w:r>
      <w:r w:rsidR="008157C5" w:rsidRPr="001C122E">
        <w:t>d</w:t>
      </w:r>
      <w:r w:rsidRPr="001C122E">
        <w:t xml:space="preserve"> to dance and worship at the altars of Lady Gaga and </w:t>
      </w:r>
      <w:proofErr w:type="spellStart"/>
      <w:r w:rsidRPr="001C122E">
        <w:t>Beyonce</w:t>
      </w:r>
      <w:proofErr w:type="spellEnd"/>
      <w:r w:rsidR="008157C5" w:rsidRPr="001C122E">
        <w:t xml:space="preserve">. We </w:t>
      </w:r>
      <w:r w:rsidRPr="001C122E">
        <w:t xml:space="preserve">could easily </w:t>
      </w:r>
      <w:r w:rsidR="008157C5" w:rsidRPr="001C122E">
        <w:t xml:space="preserve">have </w:t>
      </w:r>
      <w:r w:rsidRPr="001C122E">
        <w:t>been friends</w:t>
      </w:r>
      <w:r w:rsidR="008157C5" w:rsidRPr="001C122E">
        <w:t>,</w:t>
      </w:r>
      <w:r w:rsidRPr="001C122E">
        <w:t xml:space="preserve"> I think. Tyrone had only just entered his teens and he took his own life at the age of 13 in November 2016. </w:t>
      </w:r>
      <w:r w:rsidR="008157C5" w:rsidRPr="001C122E">
        <w:t xml:space="preserve">His mother </w:t>
      </w:r>
      <w:r w:rsidRPr="001C122E">
        <w:t xml:space="preserve">Amanda </w:t>
      </w:r>
      <w:r w:rsidR="008157C5" w:rsidRPr="001C122E">
        <w:t xml:space="preserve">raged </w:t>
      </w:r>
      <w:r w:rsidRPr="001C122E">
        <w:t xml:space="preserve">that </w:t>
      </w:r>
      <w:r w:rsidR="008157C5" w:rsidRPr="001C122E">
        <w:t>her</w:t>
      </w:r>
      <w:r w:rsidRPr="001C122E">
        <w:t xml:space="preserve"> son had been bullied to death for being gay to the Queensland media</w:t>
      </w:r>
      <w:r w:rsidR="008157C5" w:rsidRPr="001C122E">
        <w:t xml:space="preserve">, and </w:t>
      </w:r>
      <w:r w:rsidRPr="001C122E">
        <w:t xml:space="preserve">the headline </w:t>
      </w:r>
      <w:r w:rsidR="008157C5" w:rsidRPr="001C122E">
        <w:t xml:space="preserve">in the </w:t>
      </w:r>
      <w:r w:rsidR="008157C5" w:rsidRPr="001C122E">
        <w:rPr>
          <w:i/>
        </w:rPr>
        <w:t>Courier Mail</w:t>
      </w:r>
      <w:r w:rsidR="008157C5" w:rsidRPr="001C122E">
        <w:t xml:space="preserve"> that day </w:t>
      </w:r>
      <w:r w:rsidRPr="001C122E">
        <w:t>was tough to read</w:t>
      </w:r>
      <w:r w:rsidR="008157C5" w:rsidRPr="001C122E">
        <w:t>. It</w:t>
      </w:r>
      <w:r w:rsidRPr="001C122E">
        <w:t xml:space="preserve"> read</w:t>
      </w:r>
      <w:r w:rsidR="008157C5" w:rsidRPr="001C122E">
        <w:t>, “Mum’s anguish: ‘They ended up getting to him’”.</w:t>
      </w:r>
    </w:p>
    <w:p w14:paraId="38A2719F" w14:textId="1B3C6E93" w:rsidR="000A4D2D" w:rsidRPr="001C122E" w:rsidRDefault="000A4D2D" w:rsidP="000A4D2D">
      <w:pPr>
        <w:pStyle w:val="VEOHRCBodytext"/>
      </w:pPr>
      <w:r w:rsidRPr="001C122E">
        <w:t xml:space="preserve">At this point </w:t>
      </w:r>
      <w:r w:rsidR="002859C4" w:rsidRPr="001C122E">
        <w:t xml:space="preserve">we </w:t>
      </w:r>
      <w:r w:rsidRPr="001C122E">
        <w:t xml:space="preserve">probably need to backtrack slightly </w:t>
      </w:r>
      <w:r w:rsidR="002859C4" w:rsidRPr="001C122E">
        <w:t>b</w:t>
      </w:r>
      <w:r w:rsidRPr="001C122E">
        <w:t>ecause by the time Tyrone took his own life</w:t>
      </w:r>
      <w:r w:rsidR="002859C4" w:rsidRPr="001C122E">
        <w:t>, Australia's national b</w:t>
      </w:r>
      <w:r w:rsidRPr="001C122E">
        <w:t>road</w:t>
      </w:r>
      <w:r w:rsidR="002859C4" w:rsidRPr="001C122E">
        <w:t>sheet –</w:t>
      </w:r>
      <w:r w:rsidRPr="001C122E">
        <w:t xml:space="preserve"> </w:t>
      </w:r>
      <w:r w:rsidRPr="001C122E">
        <w:rPr>
          <w:i/>
        </w:rPr>
        <w:t>the Australian</w:t>
      </w:r>
      <w:r w:rsidRPr="001C122E">
        <w:t xml:space="preserve"> newspaper</w:t>
      </w:r>
      <w:r w:rsidR="002859C4" w:rsidRPr="001C122E">
        <w:t>,</w:t>
      </w:r>
      <w:r w:rsidRPr="001C122E">
        <w:t xml:space="preserve"> which is </w:t>
      </w:r>
      <w:r w:rsidR="002859C4" w:rsidRPr="001C122E">
        <w:t>widely</w:t>
      </w:r>
      <w:r w:rsidRPr="001C122E">
        <w:t xml:space="preserve"> the regarded as being this country's paper of record</w:t>
      </w:r>
      <w:r w:rsidR="002859C4" w:rsidRPr="001C122E">
        <w:t xml:space="preserve"> –</w:t>
      </w:r>
      <w:r w:rsidRPr="001C122E">
        <w:t xml:space="preserve"> was in his tenth consecutive month of </w:t>
      </w:r>
      <w:r w:rsidR="002859C4" w:rsidRPr="001C122E">
        <w:t xml:space="preserve">indefatigable, sustained coverage and criticism of </w:t>
      </w:r>
      <w:r w:rsidR="00AB140F" w:rsidRPr="001C122E">
        <w:t>Safe Schools</w:t>
      </w:r>
      <w:r w:rsidR="002859C4" w:rsidRPr="001C122E">
        <w:t xml:space="preserve"> </w:t>
      </w:r>
      <w:r w:rsidRPr="001C122E">
        <w:t>Coalition Australia</w:t>
      </w:r>
      <w:r w:rsidR="002859C4" w:rsidRPr="001C122E">
        <w:t>,</w:t>
      </w:r>
      <w:r w:rsidRPr="001C122E">
        <w:t xml:space="preserve"> a federally</w:t>
      </w:r>
      <w:r w:rsidR="002859C4" w:rsidRPr="001C122E">
        <w:t>-</w:t>
      </w:r>
      <w:r w:rsidRPr="001C122E">
        <w:t>funded program launched in 2014 to support LGBTIQ students</w:t>
      </w:r>
      <w:r w:rsidR="002859C4" w:rsidRPr="001C122E">
        <w:t>. A</w:t>
      </w:r>
      <w:r w:rsidRPr="001C122E">
        <w:t>nd this was an i</w:t>
      </w:r>
      <w:r w:rsidR="002859C4" w:rsidRPr="001C122E">
        <w:t xml:space="preserve">nitiative that was </w:t>
      </w:r>
      <w:r w:rsidR="004D5772">
        <w:t xml:space="preserve">an </w:t>
      </w:r>
      <w:r w:rsidR="002859C4" w:rsidRPr="001C122E">
        <w:t xml:space="preserve">inexpensive $8 million </w:t>
      </w:r>
      <w:r w:rsidRPr="001C122E">
        <w:t>over three years</w:t>
      </w:r>
      <w:r w:rsidR="002859C4" w:rsidRPr="001C122E">
        <w:t xml:space="preserve">. By </w:t>
      </w:r>
      <w:r w:rsidRPr="001C122E">
        <w:t xml:space="preserve">contrast the national school chaplaincy program </w:t>
      </w:r>
      <w:r w:rsidR="002859C4" w:rsidRPr="001C122E">
        <w:t>cost $243.8 million over four</w:t>
      </w:r>
      <w:r w:rsidRPr="001C122E">
        <w:t xml:space="preserve"> years</w:t>
      </w:r>
      <w:r w:rsidR="002859C4" w:rsidRPr="001C122E">
        <w:t xml:space="preserve">. And </w:t>
      </w:r>
      <w:r w:rsidRPr="001C122E">
        <w:t>it was pioneered here in the state of Victoria before becoming a federal in</w:t>
      </w:r>
      <w:r w:rsidR="002859C4" w:rsidRPr="001C122E">
        <w:t>itiative. When it was launched</w:t>
      </w:r>
      <w:r w:rsidR="004D5772">
        <w:t xml:space="preserve">, </w:t>
      </w:r>
      <w:r w:rsidR="00AB140F" w:rsidRPr="001C122E">
        <w:t>Safe Schools</w:t>
      </w:r>
      <w:r w:rsidR="002859C4" w:rsidRPr="001C122E">
        <w:t xml:space="preserve"> </w:t>
      </w:r>
      <w:r w:rsidRPr="001C122E">
        <w:t>was really seen as this political no-brainer because it was about keeping young people safe</w:t>
      </w:r>
      <w:r w:rsidR="002859C4" w:rsidRPr="001C122E">
        <w:t xml:space="preserve">. And </w:t>
      </w:r>
      <w:r w:rsidRPr="001C122E">
        <w:t xml:space="preserve">that changed in February 2016 when </w:t>
      </w:r>
      <w:r w:rsidR="004D5772">
        <w:rPr>
          <w:i/>
        </w:rPr>
        <w:t>T</w:t>
      </w:r>
      <w:r w:rsidRPr="001C122E">
        <w:rPr>
          <w:i/>
        </w:rPr>
        <w:t>he Australian</w:t>
      </w:r>
      <w:r w:rsidRPr="001C122E">
        <w:t xml:space="preserve"> ran its first fr</w:t>
      </w:r>
      <w:r w:rsidR="002859C4" w:rsidRPr="001C122E">
        <w:t xml:space="preserve">ont-page story excoriating the </w:t>
      </w:r>
      <w:r w:rsidR="00AB140F" w:rsidRPr="001C122E">
        <w:t>Safe Schools</w:t>
      </w:r>
      <w:r w:rsidR="002859C4" w:rsidRPr="001C122E">
        <w:t xml:space="preserve"> </w:t>
      </w:r>
      <w:r w:rsidRPr="001C122E">
        <w:t>program</w:t>
      </w:r>
      <w:r w:rsidR="002859C4" w:rsidRPr="001C122E">
        <w:t>: “Activists push</w:t>
      </w:r>
      <w:r w:rsidRPr="001C122E">
        <w:t xml:space="preserve"> taxpayer-funded gay manual in school</w:t>
      </w:r>
      <w:r w:rsidR="002859C4" w:rsidRPr="001C122E">
        <w:t>s”, which sounded</w:t>
      </w:r>
      <w:r w:rsidRPr="001C122E">
        <w:t xml:space="preserve"> obviously alarming to a lot of people</w:t>
      </w:r>
      <w:r w:rsidR="002859C4" w:rsidRPr="001C122E">
        <w:t xml:space="preserve"> and, </w:t>
      </w:r>
      <w:r w:rsidRPr="001C122E">
        <w:t>perhaps</w:t>
      </w:r>
      <w:r w:rsidR="002859C4" w:rsidRPr="001C122E">
        <w:t>,</w:t>
      </w:r>
      <w:r w:rsidRPr="001C122E">
        <w:t xml:space="preserve"> a lot of parents are understandably alarmed</w:t>
      </w:r>
      <w:r w:rsidR="002859C4" w:rsidRPr="001C122E">
        <w:t>. W</w:t>
      </w:r>
      <w:r w:rsidRPr="001C122E">
        <w:t>ithin hours of th</w:t>
      </w:r>
      <w:r w:rsidR="002859C4" w:rsidRPr="001C122E">
        <w:t xml:space="preserve">is story </w:t>
      </w:r>
      <w:r w:rsidR="00AB140F" w:rsidRPr="001C122E">
        <w:t>Safe Schools</w:t>
      </w:r>
      <w:r w:rsidR="002859C4" w:rsidRPr="001C122E">
        <w:t xml:space="preserve"> </w:t>
      </w:r>
      <w:r w:rsidRPr="001C122E">
        <w:t xml:space="preserve">was being debated </w:t>
      </w:r>
      <w:r w:rsidR="004D5772">
        <w:t xml:space="preserve">in </w:t>
      </w:r>
      <w:r w:rsidRPr="001C122E">
        <w:t>Parliament</w:t>
      </w:r>
      <w:r w:rsidR="002859C4" w:rsidRPr="001C122E">
        <w:t>. Within days C</w:t>
      </w:r>
      <w:r w:rsidRPr="001C122E">
        <w:t>oalition backbenches pledged to destroy it</w:t>
      </w:r>
      <w:r w:rsidR="00D21D1E" w:rsidRPr="001C122E">
        <w:t>.</w:t>
      </w:r>
      <w:r w:rsidRPr="001C122E">
        <w:t xml:space="preserve"> </w:t>
      </w:r>
      <w:r w:rsidR="00D21D1E" w:rsidRPr="001C122E">
        <w:t>Within a fortnight then-</w:t>
      </w:r>
      <w:r w:rsidRPr="001C122E">
        <w:t>prime minister Malcolm</w:t>
      </w:r>
      <w:r w:rsidR="00D21D1E" w:rsidRPr="001C122E">
        <w:t xml:space="preserve"> Turnbull requested education </w:t>
      </w:r>
      <w:r w:rsidRPr="001C122E">
        <w:t xml:space="preserve">minister </w:t>
      </w:r>
      <w:r w:rsidR="00D21D1E" w:rsidRPr="001C122E">
        <w:t xml:space="preserve">Simon Birmingham </w:t>
      </w:r>
      <w:r w:rsidRPr="001C122E">
        <w:t>launch</w:t>
      </w:r>
      <w:r w:rsidR="00D21D1E" w:rsidRPr="001C122E">
        <w:t xml:space="preserve"> a</w:t>
      </w:r>
      <w:r w:rsidRPr="001C122E">
        <w:t xml:space="preserve"> review</w:t>
      </w:r>
      <w:r w:rsidR="00D21D1E" w:rsidRPr="001C122E">
        <w:t xml:space="preserve">. And </w:t>
      </w:r>
      <w:r w:rsidRPr="001C122E">
        <w:t xml:space="preserve">after </w:t>
      </w:r>
      <w:proofErr w:type="gramStart"/>
      <w:r w:rsidR="004D5772">
        <w:t>one</w:t>
      </w:r>
      <w:r w:rsidR="004D5772" w:rsidRPr="001C122E">
        <w:t xml:space="preserve"> </w:t>
      </w:r>
      <w:r w:rsidRPr="001C122E">
        <w:t>month</w:t>
      </w:r>
      <w:proofErr w:type="gramEnd"/>
      <w:r w:rsidRPr="001C122E">
        <w:t xml:space="preserve"> Birmingham confirm</w:t>
      </w:r>
      <w:r w:rsidR="00D21D1E" w:rsidRPr="001C122E">
        <w:t>ed</w:t>
      </w:r>
      <w:r w:rsidRPr="001C122E">
        <w:t xml:space="preserve"> that </w:t>
      </w:r>
      <w:r w:rsidR="00AB140F" w:rsidRPr="001C122E">
        <w:t>Safe Schools</w:t>
      </w:r>
      <w:r w:rsidR="002859C4" w:rsidRPr="001C122E">
        <w:t xml:space="preserve"> </w:t>
      </w:r>
      <w:r w:rsidR="00D21D1E" w:rsidRPr="001C122E">
        <w:t>f</w:t>
      </w:r>
      <w:r w:rsidRPr="001C122E">
        <w:t xml:space="preserve">ederal funding would not be renewed. That didn't mean the coverage of </w:t>
      </w:r>
      <w:r w:rsidR="00AB140F" w:rsidRPr="001C122E">
        <w:t>Safe Schools</w:t>
      </w:r>
      <w:r w:rsidR="00D21D1E" w:rsidRPr="001C122E">
        <w:t xml:space="preserve"> stopped, because </w:t>
      </w:r>
      <w:r w:rsidRPr="001C122E">
        <w:t xml:space="preserve">as long as </w:t>
      </w:r>
      <w:r w:rsidR="00AB140F" w:rsidRPr="001C122E">
        <w:t>Safe Schools</w:t>
      </w:r>
      <w:r w:rsidR="002859C4" w:rsidRPr="001C122E">
        <w:t xml:space="preserve"> </w:t>
      </w:r>
      <w:r w:rsidRPr="001C122E">
        <w:t xml:space="preserve">continued in any form so too would stories in </w:t>
      </w:r>
      <w:r w:rsidR="00D21D1E" w:rsidRPr="001C122E">
        <w:t xml:space="preserve">News Corp papers. Those attacks on </w:t>
      </w:r>
      <w:r w:rsidR="00AB140F" w:rsidRPr="001C122E">
        <w:t>Safe Schools</w:t>
      </w:r>
      <w:r w:rsidR="002859C4" w:rsidRPr="001C122E">
        <w:t xml:space="preserve"> </w:t>
      </w:r>
      <w:r w:rsidRPr="001C122E">
        <w:t>angered many within the queer Community includ</w:t>
      </w:r>
      <w:r w:rsidR="00D21D1E" w:rsidRPr="001C122E">
        <w:t>ing myself and, by the time a 13-year-</w:t>
      </w:r>
      <w:r w:rsidRPr="001C122E">
        <w:t>old kid had allegedly killed himself because he felt unsafe</w:t>
      </w:r>
      <w:r w:rsidR="00D21D1E" w:rsidRPr="001C122E">
        <w:t>,</w:t>
      </w:r>
      <w:r w:rsidRPr="001C122E">
        <w:t xml:space="preserve"> that anger really boiled over.</w:t>
      </w:r>
    </w:p>
    <w:p w14:paraId="4AEDA5EC" w14:textId="77777777" w:rsidR="000A4D2D" w:rsidRPr="001C122E" w:rsidRDefault="000A4D2D" w:rsidP="000A4D2D">
      <w:pPr>
        <w:pStyle w:val="VEOHRCBodytext"/>
      </w:pPr>
      <w:r w:rsidRPr="001C122E">
        <w:t>I was really stricken by the news of Tyrone's death</w:t>
      </w:r>
      <w:r w:rsidR="00AB140F" w:rsidRPr="001C122E">
        <w:t>.</w:t>
      </w:r>
      <w:r w:rsidRPr="001C122E">
        <w:t xml:space="preserve"> I didn't know him but my family live very close to where he is and that made me and</w:t>
      </w:r>
      <w:r w:rsidR="00AB140F" w:rsidRPr="001C122E">
        <w:t>,</w:t>
      </w:r>
      <w:r w:rsidRPr="001C122E">
        <w:t xml:space="preserve"> I think</w:t>
      </w:r>
      <w:r w:rsidR="00AB140F" w:rsidRPr="001C122E">
        <w:t>,</w:t>
      </w:r>
      <w:r w:rsidRPr="001C122E">
        <w:t xml:space="preserve"> a lot of people angry and exhausted by this media coverage of </w:t>
      </w:r>
      <w:r w:rsidR="00AB140F" w:rsidRPr="001C122E">
        <w:t>Safe Schools</w:t>
      </w:r>
      <w:r w:rsidRPr="001C122E">
        <w:t>. I logged onto Twitter where a lot of people were posting hot takes and I added my own</w:t>
      </w:r>
      <w:r w:rsidR="00AB140F" w:rsidRPr="001C122E">
        <w:t>.</w:t>
      </w:r>
      <w:r w:rsidRPr="001C122E">
        <w:t xml:space="preserve"> I wrote</w:t>
      </w:r>
      <w:r w:rsidR="00AB140F" w:rsidRPr="001C122E">
        <w:t>,</w:t>
      </w:r>
      <w:r w:rsidRPr="001C122E">
        <w:t xml:space="preserve"> </w:t>
      </w:r>
      <w:r w:rsidR="00AB140F" w:rsidRPr="001C122E">
        <w:t>“T</w:t>
      </w:r>
      <w:r w:rsidRPr="001C122E">
        <w:t xml:space="preserve">ell your kids </w:t>
      </w:r>
      <w:r w:rsidR="00AB140F" w:rsidRPr="001C122E">
        <w:t xml:space="preserve">– </w:t>
      </w:r>
      <w:r w:rsidRPr="001C122E">
        <w:t xml:space="preserve">no matter how young </w:t>
      </w:r>
      <w:r w:rsidR="00AB140F" w:rsidRPr="001C122E">
        <w:t xml:space="preserve">– </w:t>
      </w:r>
      <w:r w:rsidRPr="001C122E">
        <w:t>that being LGBTIQ is fine</w:t>
      </w:r>
      <w:r w:rsidR="00AB140F" w:rsidRPr="001C122E">
        <w:t>,</w:t>
      </w:r>
      <w:r w:rsidRPr="001C122E">
        <w:t xml:space="preserve"> that bullying is torture</w:t>
      </w:r>
      <w:r w:rsidR="00AB140F" w:rsidRPr="001C122E">
        <w:t>,</w:t>
      </w:r>
      <w:r w:rsidRPr="001C122E">
        <w:t xml:space="preserve"> and then demand </w:t>
      </w:r>
      <w:r w:rsidR="00AB140F" w:rsidRPr="001C122E">
        <w:t>Safe Schools”</w:t>
      </w:r>
      <w:r w:rsidRPr="001C122E">
        <w:t xml:space="preserve">. It was only months after I tweeted that that I started doing my own research into </w:t>
      </w:r>
      <w:r w:rsidR="00AB140F" w:rsidRPr="001C122E">
        <w:t>Safe Schools</w:t>
      </w:r>
      <w:r w:rsidR="002859C4" w:rsidRPr="001C122E">
        <w:t xml:space="preserve"> </w:t>
      </w:r>
      <w:r w:rsidRPr="001C122E">
        <w:t>and I saw that tweet for what it was</w:t>
      </w:r>
      <w:r w:rsidR="00AB140F" w:rsidRPr="001C122E">
        <w:t>:</w:t>
      </w:r>
      <w:r w:rsidRPr="001C122E">
        <w:t xml:space="preserve"> it was a premature take on something I thought I understood but I actually knew next</w:t>
      </w:r>
      <w:r w:rsidR="00AB140F" w:rsidRPr="001C122E">
        <w:t>-to-</w:t>
      </w:r>
      <w:r w:rsidRPr="001C122E">
        <w:lastRenderedPageBreak/>
        <w:t xml:space="preserve">nothing about. I genuinely thought it was a program that adults </w:t>
      </w:r>
      <w:r w:rsidR="00AB140F" w:rsidRPr="001C122E">
        <w:t>taught</w:t>
      </w:r>
      <w:r w:rsidRPr="001C122E">
        <w:t xml:space="preserve"> young kids </w:t>
      </w:r>
      <w:r w:rsidR="00AB140F" w:rsidRPr="001C122E">
        <w:t xml:space="preserve">about </w:t>
      </w:r>
      <w:r w:rsidRPr="001C122E">
        <w:t>LGBTIQ issues</w:t>
      </w:r>
      <w:r w:rsidR="00AB140F" w:rsidRPr="001C122E">
        <w:t>, and to me</w:t>
      </w:r>
      <w:r w:rsidRPr="001C122E">
        <w:t xml:space="preserve"> that sounded great.</w:t>
      </w:r>
    </w:p>
    <w:p w14:paraId="1A031B50" w14:textId="77777777" w:rsidR="000A4D2D" w:rsidRPr="001C122E" w:rsidRDefault="000A4D2D" w:rsidP="000A4D2D">
      <w:pPr>
        <w:pStyle w:val="VEOHRCBodytext"/>
      </w:pPr>
      <w:r w:rsidRPr="001C122E">
        <w:t xml:space="preserve">However my knowledge of </w:t>
      </w:r>
      <w:r w:rsidR="00AB140F" w:rsidRPr="001C122E">
        <w:t>Safe Schools</w:t>
      </w:r>
      <w:r w:rsidR="002859C4" w:rsidRPr="001C122E">
        <w:t xml:space="preserve"> </w:t>
      </w:r>
      <w:r w:rsidRPr="001C122E">
        <w:t>had also been gleaned from stories I now reali</w:t>
      </w:r>
      <w:r w:rsidR="00AB140F" w:rsidRPr="001C122E">
        <w:t>s</w:t>
      </w:r>
      <w:r w:rsidRPr="001C122E">
        <w:t>e were</w:t>
      </w:r>
      <w:r w:rsidR="00AB140F" w:rsidRPr="001C122E">
        <w:t>,</w:t>
      </w:r>
      <w:r w:rsidRPr="001C122E">
        <w:t xml:space="preserve"> at best</w:t>
      </w:r>
      <w:r w:rsidR="00AB140F" w:rsidRPr="001C122E">
        <w:t>,</w:t>
      </w:r>
      <w:r w:rsidRPr="001C122E">
        <w:t xml:space="preserve"> inadequate or misleading and</w:t>
      </w:r>
      <w:r w:rsidR="00AB140F" w:rsidRPr="001C122E">
        <w:t>,</w:t>
      </w:r>
      <w:r w:rsidRPr="001C122E">
        <w:t xml:space="preserve"> at worst</w:t>
      </w:r>
      <w:r w:rsidR="00AB140F" w:rsidRPr="001C122E">
        <w:t>,</w:t>
      </w:r>
      <w:r w:rsidRPr="001C122E">
        <w:t xml:space="preserve"> false. A</w:t>
      </w:r>
      <w:r w:rsidR="00AB140F" w:rsidRPr="001C122E">
        <w:t>nd my</w:t>
      </w:r>
      <w:r w:rsidRPr="001C122E">
        <w:t xml:space="preserve"> tweet</w:t>
      </w:r>
      <w:r w:rsidR="00AB140F" w:rsidRPr="001C122E">
        <w:t xml:space="preserve">, in its own way, was a </w:t>
      </w:r>
      <w:r w:rsidRPr="001C122E">
        <w:t xml:space="preserve">small drop in a slurry of </w:t>
      </w:r>
      <w:r w:rsidR="00AB140F" w:rsidRPr="001C122E">
        <w:t>commentary</w:t>
      </w:r>
      <w:r w:rsidRPr="001C122E">
        <w:t xml:space="preserve"> about </w:t>
      </w:r>
      <w:r w:rsidR="00AB140F" w:rsidRPr="001C122E">
        <w:t>Safe Schools</w:t>
      </w:r>
      <w:r w:rsidR="002859C4" w:rsidRPr="001C122E">
        <w:t xml:space="preserve"> </w:t>
      </w:r>
      <w:r w:rsidR="00AB140F" w:rsidRPr="001C122E">
        <w:t>built on shaky f</w:t>
      </w:r>
      <w:r w:rsidRPr="001C122E">
        <w:t>oundation</w:t>
      </w:r>
      <w:r w:rsidR="00AB140F" w:rsidRPr="001C122E">
        <w:t>s, bad</w:t>
      </w:r>
      <w:r w:rsidRPr="001C122E">
        <w:t xml:space="preserve"> faith and half-truths. It turned out that there was a sustained</w:t>
      </w:r>
      <w:r w:rsidR="00AB140F" w:rsidRPr="001C122E">
        <w:t xml:space="preserve"> period in the </w:t>
      </w:r>
      <w:r w:rsidRPr="001C122E">
        <w:t xml:space="preserve">so-called debate about </w:t>
      </w:r>
      <w:r w:rsidR="00AB140F" w:rsidRPr="001C122E">
        <w:t>Safe Schools</w:t>
      </w:r>
      <w:r w:rsidR="002859C4" w:rsidRPr="001C122E">
        <w:t xml:space="preserve"> </w:t>
      </w:r>
      <w:r w:rsidRPr="001C122E">
        <w:t xml:space="preserve">where supporters and critics </w:t>
      </w:r>
      <w:r w:rsidR="00AB140F" w:rsidRPr="001C122E">
        <w:t xml:space="preserve">– </w:t>
      </w:r>
      <w:r w:rsidRPr="001C122E">
        <w:t xml:space="preserve">sometimes both at the same time </w:t>
      </w:r>
      <w:r w:rsidR="00AB140F" w:rsidRPr="001C122E">
        <w:t xml:space="preserve">– </w:t>
      </w:r>
      <w:r w:rsidRPr="001C122E">
        <w:t xml:space="preserve">were talking about something that wasn't quite what </w:t>
      </w:r>
      <w:r w:rsidR="00AB140F" w:rsidRPr="001C122E">
        <w:t>Safe Schools</w:t>
      </w:r>
      <w:r w:rsidR="002859C4" w:rsidRPr="001C122E">
        <w:t xml:space="preserve"> </w:t>
      </w:r>
      <w:r w:rsidRPr="001C122E">
        <w:t>was. What it really showed me was that many adults whose career it is to tell stories failed in their duty of care in this</w:t>
      </w:r>
      <w:r w:rsidR="00AB140F" w:rsidRPr="001C122E">
        <w:t xml:space="preserve"> period</w:t>
      </w:r>
      <w:r w:rsidRPr="001C122E">
        <w:t xml:space="preserve">. And that </w:t>
      </w:r>
      <w:r w:rsidR="00AB140F" w:rsidRPr="001C122E">
        <w:t>the</w:t>
      </w:r>
      <w:r w:rsidRPr="001C122E">
        <w:t xml:space="preserve"> coverage of </w:t>
      </w:r>
      <w:r w:rsidR="00AB140F" w:rsidRPr="001C122E">
        <w:t>Safe Schools</w:t>
      </w:r>
      <w:r w:rsidR="002859C4" w:rsidRPr="001C122E">
        <w:t xml:space="preserve"> </w:t>
      </w:r>
      <w:r w:rsidR="00AB140F" w:rsidRPr="001C122E">
        <w:t>by N</w:t>
      </w:r>
      <w:r w:rsidRPr="001C122E">
        <w:t xml:space="preserve">ews </w:t>
      </w:r>
      <w:r w:rsidR="00AB140F" w:rsidRPr="001C122E">
        <w:t>L</w:t>
      </w:r>
      <w:r w:rsidRPr="001C122E">
        <w:t>imited</w:t>
      </w:r>
      <w:r w:rsidR="00AB140F" w:rsidRPr="001C122E">
        <w:t>, a company</w:t>
      </w:r>
      <w:r w:rsidRPr="001C122E">
        <w:t xml:space="preserve"> for which I </w:t>
      </w:r>
      <w:r w:rsidR="00AB140F" w:rsidRPr="001C122E">
        <w:t>actually</w:t>
      </w:r>
      <w:r w:rsidRPr="001C122E">
        <w:t xml:space="preserve"> worked for many </w:t>
      </w:r>
      <w:r w:rsidR="00AB140F" w:rsidRPr="001C122E">
        <w:t xml:space="preserve">happy </w:t>
      </w:r>
      <w:r w:rsidRPr="001C122E">
        <w:t>years</w:t>
      </w:r>
      <w:r w:rsidR="00AB140F" w:rsidRPr="001C122E">
        <w:t>,</w:t>
      </w:r>
      <w:r w:rsidRPr="001C122E">
        <w:t xml:space="preserve"> should shake our faith in journalism and media in this country.</w:t>
      </w:r>
    </w:p>
    <w:p w14:paraId="043B97F8" w14:textId="6B9CF163" w:rsidR="00AB140F" w:rsidRPr="001C122E" w:rsidRDefault="000A4D2D" w:rsidP="000A4D2D">
      <w:pPr>
        <w:pStyle w:val="VEOHRCBodytext"/>
      </w:pPr>
      <w:r w:rsidRPr="001C122E">
        <w:t>Along the way I actually discovered some unexpected surprises</w:t>
      </w:r>
      <w:r w:rsidR="00AB140F" w:rsidRPr="001C122E">
        <w:t>,</w:t>
      </w:r>
      <w:r w:rsidRPr="001C122E">
        <w:t xml:space="preserve"> like the fact that for all the bashing doled out against </w:t>
      </w:r>
      <w:r w:rsidR="00AB140F" w:rsidRPr="001C122E">
        <w:t>Safe Schools</w:t>
      </w:r>
      <w:r w:rsidR="002859C4" w:rsidRPr="001C122E">
        <w:t xml:space="preserve"> </w:t>
      </w:r>
      <w:r w:rsidRPr="001C122E">
        <w:t>by conservative politicians</w:t>
      </w:r>
      <w:r w:rsidR="004D5772">
        <w:t>,</w:t>
      </w:r>
      <w:r w:rsidRPr="001C122E">
        <w:t xml:space="preserve"> the people who launched it were actually conservative themselves</w:t>
      </w:r>
      <w:r w:rsidR="00AB140F" w:rsidRPr="001C122E">
        <w:t>. On a</w:t>
      </w:r>
      <w:r w:rsidRPr="001C122E">
        <w:t xml:space="preserve"> sta</w:t>
      </w:r>
      <w:r w:rsidR="00AB140F" w:rsidRPr="001C122E">
        <w:t xml:space="preserve">te level that was conservative premier </w:t>
      </w:r>
      <w:r w:rsidRPr="001C122E">
        <w:t xml:space="preserve">Ted </w:t>
      </w:r>
      <w:r w:rsidR="00AB140F" w:rsidRPr="001C122E">
        <w:t xml:space="preserve">Baillieu, </w:t>
      </w:r>
      <w:r w:rsidRPr="001C122E">
        <w:t>in Victoria</w:t>
      </w:r>
      <w:r w:rsidR="00AB140F" w:rsidRPr="001C122E">
        <w:t>, and on</w:t>
      </w:r>
      <w:r w:rsidRPr="001C122E">
        <w:t xml:space="preserve"> a federal level that was </w:t>
      </w:r>
      <w:r w:rsidR="00AB140F" w:rsidRPr="001C122E">
        <w:t xml:space="preserve">old mate, former prime minister </w:t>
      </w:r>
      <w:r w:rsidRPr="001C122E">
        <w:t>Tony Abbott. Why would two conservatives support something they would end up bashing</w:t>
      </w:r>
      <w:r w:rsidR="00AB140F" w:rsidRPr="001C122E">
        <w:t>,</w:t>
      </w:r>
      <w:r w:rsidRPr="001C122E">
        <w:t xml:space="preserve"> especially in the case of Tony Abbott? </w:t>
      </w:r>
      <w:r w:rsidR="00AB140F" w:rsidRPr="001C122E">
        <w:t>B</w:t>
      </w:r>
      <w:r w:rsidRPr="001C122E">
        <w:t xml:space="preserve">ecause before the </w:t>
      </w:r>
      <w:r w:rsidR="00AB140F" w:rsidRPr="001C122E">
        <w:t xml:space="preserve">Murdoch press </w:t>
      </w:r>
      <w:r w:rsidRPr="001C122E">
        <w:t xml:space="preserve">got hold </w:t>
      </w:r>
      <w:r w:rsidR="004D5772">
        <w:t xml:space="preserve">of it </w:t>
      </w:r>
      <w:r w:rsidRPr="001C122E">
        <w:t xml:space="preserve">and spun </w:t>
      </w:r>
      <w:r w:rsidR="00AB140F" w:rsidRPr="001C122E">
        <w:t xml:space="preserve">it </w:t>
      </w:r>
      <w:r w:rsidRPr="001C122E">
        <w:t xml:space="preserve">into something </w:t>
      </w:r>
      <w:r w:rsidR="00AB140F" w:rsidRPr="001C122E">
        <w:t xml:space="preserve">it </w:t>
      </w:r>
      <w:r w:rsidRPr="001C122E">
        <w:t xml:space="preserve">wasn't </w:t>
      </w:r>
      <w:r w:rsidR="00AB140F" w:rsidRPr="001C122E">
        <w:t xml:space="preserve">– as </w:t>
      </w:r>
      <w:r w:rsidRPr="001C122E">
        <w:t xml:space="preserve">I said </w:t>
      </w:r>
      <w:r w:rsidR="00AB140F" w:rsidRPr="001C122E">
        <w:t>Safe Schools</w:t>
      </w:r>
      <w:r w:rsidR="002859C4" w:rsidRPr="001C122E">
        <w:t xml:space="preserve"> </w:t>
      </w:r>
      <w:r w:rsidRPr="001C122E">
        <w:t>wasn't controversial</w:t>
      </w:r>
      <w:r w:rsidR="00AB140F" w:rsidRPr="001C122E">
        <w:t>,</w:t>
      </w:r>
      <w:r w:rsidRPr="001C122E">
        <w:t xml:space="preserve"> it was an initiative to help principals and teachers support LGBTIQ kids at school and it was devised</w:t>
      </w:r>
      <w:r w:rsidR="00AB140F" w:rsidRPr="001C122E">
        <w:t xml:space="preserve"> because it's been proven that g</w:t>
      </w:r>
      <w:r w:rsidRPr="001C122E">
        <w:t>eneral anti-bullying programs don't shift the dial when it comes to homophobia and transphobia</w:t>
      </w:r>
      <w:r w:rsidR="00AB140F" w:rsidRPr="001C122E">
        <w:t>. Y</w:t>
      </w:r>
      <w:r w:rsidRPr="001C122E">
        <w:t>ou have to address it explicitly for anything to change.</w:t>
      </w:r>
      <w:r w:rsidR="00AB140F" w:rsidRPr="001C122E">
        <w:t xml:space="preserve"> </w:t>
      </w:r>
      <w:r w:rsidRPr="001C122E">
        <w:t>The only mandatory requi</w:t>
      </w:r>
      <w:r w:rsidR="00AB140F" w:rsidRPr="001C122E">
        <w:t>rement of Safe Schools was principal</w:t>
      </w:r>
      <w:r w:rsidRPr="001C122E">
        <w:t>s signing the following statement</w:t>
      </w:r>
      <w:r w:rsidR="00AB140F" w:rsidRPr="001C122E">
        <w:t>:</w:t>
      </w:r>
    </w:p>
    <w:p w14:paraId="7D41B8A4" w14:textId="77777777" w:rsidR="0074100B" w:rsidRPr="001C122E" w:rsidRDefault="00AB140F" w:rsidP="0074100B">
      <w:pPr>
        <w:pStyle w:val="VEOHRCBodytext"/>
        <w:ind w:left="567" w:right="565"/>
      </w:pPr>
      <w:r w:rsidRPr="001C122E">
        <w:t>T</w:t>
      </w:r>
      <w:r w:rsidR="000A4D2D" w:rsidRPr="001C122E">
        <w:t xml:space="preserve">he only formal requirement for </w:t>
      </w:r>
      <w:r w:rsidRPr="001C122E">
        <w:t>to become a member of Safe Schools</w:t>
      </w:r>
      <w:r w:rsidR="002859C4" w:rsidRPr="001C122E">
        <w:t xml:space="preserve"> </w:t>
      </w:r>
      <w:r w:rsidR="000A4D2D" w:rsidRPr="001C122E">
        <w:t>Coalition Australia is the completion of a membership form signed by the school principal and</w:t>
      </w:r>
      <w:r w:rsidRPr="001C122E">
        <w:t xml:space="preserve">, in signing, principals make </w:t>
      </w:r>
      <w:r w:rsidR="000A4D2D" w:rsidRPr="001C122E">
        <w:t>genuine commitment building a school free from homophobia and transphobia</w:t>
      </w:r>
      <w:r w:rsidR="0074100B" w:rsidRPr="001C122E">
        <w:t xml:space="preserve">, and to support </w:t>
      </w:r>
      <w:r w:rsidR="000A4D2D" w:rsidRPr="001C122E">
        <w:t>gender diversity</w:t>
      </w:r>
      <w:r w:rsidR="0074100B" w:rsidRPr="001C122E">
        <w:t>, intersex and sexual</w:t>
      </w:r>
      <w:r w:rsidR="000A4D2D" w:rsidRPr="001C122E">
        <w:t xml:space="preserve"> diversity</w:t>
      </w:r>
      <w:r w:rsidR="0074100B" w:rsidRPr="001C122E">
        <w:t>.</w:t>
      </w:r>
    </w:p>
    <w:p w14:paraId="5D556A95" w14:textId="02A26090" w:rsidR="000A4D2D" w:rsidRPr="001C122E" w:rsidRDefault="0074100B" w:rsidP="000A4D2D">
      <w:pPr>
        <w:pStyle w:val="VEOHRCBodytext"/>
      </w:pPr>
      <w:r w:rsidRPr="001C122E">
        <w:t xml:space="preserve">Member </w:t>
      </w:r>
      <w:r w:rsidR="000A4D2D" w:rsidRPr="001C122E">
        <w:t>schools are not even expected to be 100% safe</w:t>
      </w:r>
      <w:r w:rsidRPr="001C122E">
        <w:t xml:space="preserve"> –</w:t>
      </w:r>
      <w:r w:rsidR="000A4D2D" w:rsidRPr="001C122E">
        <w:t xml:space="preserve"> that is in writing. It's quite </w:t>
      </w:r>
      <w:r w:rsidRPr="001C122E">
        <w:t>light,</w:t>
      </w:r>
      <w:r w:rsidR="000A4D2D" w:rsidRPr="001C122E">
        <w:t xml:space="preserve"> I think</w:t>
      </w:r>
      <w:r w:rsidRPr="001C122E">
        <w:t>,</w:t>
      </w:r>
      <w:r w:rsidR="000A4D2D" w:rsidRPr="001C122E">
        <w:t xml:space="preserve"> </w:t>
      </w:r>
      <w:r w:rsidRPr="001C122E">
        <w:t xml:space="preserve">and </w:t>
      </w:r>
      <w:r w:rsidR="000A4D2D" w:rsidRPr="001C122E">
        <w:t xml:space="preserve">quite </w:t>
      </w:r>
      <w:r w:rsidRPr="001C122E">
        <w:t>un</w:t>
      </w:r>
      <w:r w:rsidR="000A4D2D" w:rsidRPr="001C122E">
        <w:t xml:space="preserve">controversial in that iteration of what </w:t>
      </w:r>
      <w:r w:rsidR="00AB140F" w:rsidRPr="001C122E">
        <w:t>Safe Schools</w:t>
      </w:r>
      <w:r w:rsidR="002859C4" w:rsidRPr="001C122E">
        <w:t xml:space="preserve"> </w:t>
      </w:r>
      <w:r w:rsidR="000A4D2D" w:rsidRPr="001C122E">
        <w:t>was. Teachers</w:t>
      </w:r>
      <w:r w:rsidRPr="001C122E">
        <w:t>,</w:t>
      </w:r>
      <w:r w:rsidR="000A4D2D" w:rsidRPr="001C122E">
        <w:t xml:space="preserve"> principals and support staff were encouraged to </w:t>
      </w:r>
      <w:r w:rsidR="004D5772">
        <w:t xml:space="preserve">undertake </w:t>
      </w:r>
      <w:r w:rsidR="000A4D2D" w:rsidRPr="001C122E">
        <w:t>professional development training where they learn some of those basic statistics about LGBTIQ people</w:t>
      </w:r>
      <w:r w:rsidRPr="001C122E">
        <w:t>,</w:t>
      </w:r>
      <w:r w:rsidR="000A4D2D" w:rsidRPr="001C122E">
        <w:t xml:space="preserve"> research about the impact of homophobia in students and</w:t>
      </w:r>
      <w:r w:rsidRPr="001C122E">
        <w:t>,</w:t>
      </w:r>
      <w:r w:rsidR="000A4D2D" w:rsidRPr="001C122E">
        <w:t xml:space="preserve"> perhaps controversially</w:t>
      </w:r>
      <w:r w:rsidRPr="001C122E">
        <w:t xml:space="preserve"> </w:t>
      </w:r>
      <w:r w:rsidRPr="001C122E">
        <w:softHyphen/>
        <w:t>–</w:t>
      </w:r>
      <w:r w:rsidR="000A4D2D" w:rsidRPr="001C122E">
        <w:t xml:space="preserve"> most controversial</w:t>
      </w:r>
      <w:r w:rsidRPr="001C122E">
        <w:t>ly –</w:t>
      </w:r>
      <w:r w:rsidR="000A4D2D" w:rsidRPr="001C122E">
        <w:t xml:space="preserve"> that gender isn't just necessarily male and female but existed on a continuum.</w:t>
      </w:r>
    </w:p>
    <w:p w14:paraId="30E6AB79" w14:textId="37CD3BD6" w:rsidR="000A4D2D" w:rsidRPr="001C122E" w:rsidRDefault="000A4D2D" w:rsidP="000A4D2D">
      <w:pPr>
        <w:pStyle w:val="VEOHRCBodytext"/>
      </w:pPr>
      <w:r w:rsidRPr="001C122E">
        <w:t>Some of you</w:t>
      </w:r>
      <w:r w:rsidR="004D5772">
        <w:t>,</w:t>
      </w:r>
      <w:r w:rsidR="00D96EE7">
        <w:t xml:space="preserve"> </w:t>
      </w:r>
      <w:r w:rsidRPr="001C122E">
        <w:t xml:space="preserve">and I've met people who consider themselves open-minded </w:t>
      </w:r>
      <w:r w:rsidR="0074100B" w:rsidRPr="001C122E">
        <w:t>and</w:t>
      </w:r>
      <w:r w:rsidRPr="001C122E">
        <w:t xml:space="preserve"> </w:t>
      </w:r>
      <w:r w:rsidR="0074100B" w:rsidRPr="001C122E">
        <w:t>p</w:t>
      </w:r>
      <w:r w:rsidRPr="001C122E">
        <w:t>rogressive</w:t>
      </w:r>
      <w:r w:rsidR="000A3024">
        <w:t>,</w:t>
      </w:r>
      <w:r w:rsidRPr="001C122E">
        <w:t xml:space="preserve"> bulk at this notion. However</w:t>
      </w:r>
      <w:r w:rsidR="000A3024">
        <w:t>,</w:t>
      </w:r>
      <w:r w:rsidRPr="001C122E">
        <w:t xml:space="preserve"> if you think</w:t>
      </w:r>
      <w:r w:rsidR="0074100B" w:rsidRPr="001C122E">
        <w:t xml:space="preserve"> there are only two biological s</w:t>
      </w:r>
      <w:r w:rsidRPr="001C122E">
        <w:t xml:space="preserve">exes you need to talk to any </w:t>
      </w:r>
      <w:r w:rsidR="00601354" w:rsidRPr="001C122E">
        <w:t>paediatrician</w:t>
      </w:r>
      <w:r w:rsidRPr="001C122E">
        <w:t xml:space="preserve"> about the roughly 1 in 1,500 babies born with intersex conditions </w:t>
      </w:r>
      <w:r w:rsidR="0074100B" w:rsidRPr="001C122E">
        <w:t xml:space="preserve">– </w:t>
      </w:r>
      <w:r w:rsidRPr="001C122E">
        <w:t xml:space="preserve">that's close to 17,000 Australians </w:t>
      </w:r>
      <w:r w:rsidR="0074100B" w:rsidRPr="001C122E">
        <w:t xml:space="preserve">– </w:t>
      </w:r>
      <w:r w:rsidRPr="001C122E">
        <w:t>and beyond that when it comes to gender</w:t>
      </w:r>
      <w:r w:rsidR="0074100B" w:rsidRPr="001C122E">
        <w:t>,</w:t>
      </w:r>
      <w:r w:rsidRPr="001C122E">
        <w:t xml:space="preserve"> human history is rich in people who have identified as neither gender</w:t>
      </w:r>
      <w:r w:rsidR="0074100B" w:rsidRPr="001C122E">
        <w:t>,</w:t>
      </w:r>
      <w:r w:rsidRPr="001C122E">
        <w:t xml:space="preserve"> both gender</w:t>
      </w:r>
      <w:r w:rsidR="0074100B" w:rsidRPr="001C122E">
        <w:t>,</w:t>
      </w:r>
      <w:r w:rsidRPr="001C122E">
        <w:t xml:space="preserve"> the opposite gender</w:t>
      </w:r>
      <w:r w:rsidR="0074100B" w:rsidRPr="001C122E">
        <w:t>,</w:t>
      </w:r>
      <w:r w:rsidRPr="001C122E">
        <w:t xml:space="preserve"> genders in between</w:t>
      </w:r>
      <w:r w:rsidR="0074100B" w:rsidRPr="001C122E">
        <w:t>. V</w:t>
      </w:r>
      <w:r w:rsidRPr="001C122E">
        <w:t>arious communities around the world recognize 3</w:t>
      </w:r>
      <w:r w:rsidRPr="001C122E">
        <w:rPr>
          <w:vertAlign w:val="superscript"/>
        </w:rPr>
        <w:t>rd</w:t>
      </w:r>
      <w:r w:rsidR="0074100B" w:rsidRPr="001C122E">
        <w:t>,</w:t>
      </w:r>
      <w:r w:rsidRPr="001C122E">
        <w:t xml:space="preserve"> 4</w:t>
      </w:r>
      <w:r w:rsidRPr="001C122E">
        <w:rPr>
          <w:vertAlign w:val="superscript"/>
        </w:rPr>
        <w:t>th</w:t>
      </w:r>
      <w:r w:rsidR="0074100B" w:rsidRPr="001C122E">
        <w:t>,</w:t>
      </w:r>
      <w:r w:rsidRPr="001C122E">
        <w:t xml:space="preserve"> 5</w:t>
      </w:r>
      <w:r w:rsidRPr="001C122E">
        <w:rPr>
          <w:vertAlign w:val="superscript"/>
        </w:rPr>
        <w:t>th</w:t>
      </w:r>
      <w:r w:rsidR="0074100B" w:rsidRPr="001C122E">
        <w:t>,</w:t>
      </w:r>
      <w:r w:rsidRPr="001C122E">
        <w:t xml:space="preserve"> even more genders from Thailand</w:t>
      </w:r>
      <w:r w:rsidR="0074100B" w:rsidRPr="001C122E">
        <w:t xml:space="preserve">’s </w:t>
      </w:r>
      <w:r w:rsidR="0074100B" w:rsidRPr="00D96EE7">
        <w:rPr>
          <w:i/>
        </w:rPr>
        <w:t>kathoeys</w:t>
      </w:r>
      <w:r w:rsidRPr="001C122E">
        <w:t xml:space="preserve"> to India's </w:t>
      </w:r>
      <w:r w:rsidR="0074100B" w:rsidRPr="00D96EE7">
        <w:rPr>
          <w:i/>
        </w:rPr>
        <w:t>hijras</w:t>
      </w:r>
      <w:r w:rsidR="0074100B" w:rsidRPr="001C122E">
        <w:t xml:space="preserve">, </w:t>
      </w:r>
      <w:r w:rsidRPr="001C122E">
        <w:t xml:space="preserve">from women deep in the </w:t>
      </w:r>
      <w:r w:rsidR="0074100B" w:rsidRPr="001C122E">
        <w:t xml:space="preserve">Albanian Alps </w:t>
      </w:r>
      <w:r w:rsidRPr="001C122E">
        <w:t>who take an oath to live as men</w:t>
      </w:r>
      <w:r w:rsidR="0074100B" w:rsidRPr="001C122E">
        <w:t>,</w:t>
      </w:r>
      <w:r w:rsidRPr="001C122E">
        <w:t xml:space="preserve"> to </w:t>
      </w:r>
      <w:proofErr w:type="spellStart"/>
      <w:r w:rsidRPr="001C122E">
        <w:t>T</w:t>
      </w:r>
      <w:r w:rsidR="0074100B" w:rsidRPr="001C122E">
        <w:t>iwi</w:t>
      </w:r>
      <w:proofErr w:type="spellEnd"/>
      <w:r w:rsidR="0074100B" w:rsidRPr="001C122E">
        <w:t xml:space="preserve"> Island’s </w:t>
      </w:r>
      <w:r w:rsidRPr="001C122E">
        <w:t xml:space="preserve">brother </w:t>
      </w:r>
      <w:r w:rsidR="0074100B" w:rsidRPr="001C122E">
        <w:t>boy</w:t>
      </w:r>
      <w:r w:rsidRPr="001C122E">
        <w:t>s</w:t>
      </w:r>
      <w:r w:rsidR="0074100B" w:rsidRPr="001C122E">
        <w:t xml:space="preserve"> and</w:t>
      </w:r>
      <w:r w:rsidRPr="001C122E">
        <w:t xml:space="preserve"> sister girls.</w:t>
      </w:r>
    </w:p>
    <w:p w14:paraId="1C4D1687" w14:textId="77777777" w:rsidR="000A4D2D" w:rsidRPr="001C122E" w:rsidRDefault="000A4D2D" w:rsidP="000A4D2D">
      <w:pPr>
        <w:pStyle w:val="VEOHRCBodytext"/>
      </w:pPr>
      <w:r w:rsidRPr="001C122E">
        <w:t xml:space="preserve">It's also worth noting that since inception of </w:t>
      </w:r>
      <w:r w:rsidR="00AB140F" w:rsidRPr="001C122E">
        <w:t>Safe Schools</w:t>
      </w:r>
      <w:r w:rsidRPr="001C122E">
        <w:t>, not a single school principal</w:t>
      </w:r>
      <w:r w:rsidR="0074100B" w:rsidRPr="001C122E">
        <w:t xml:space="preserve"> or teachers made one complaint</w:t>
      </w:r>
      <w:r w:rsidRPr="001C122E">
        <w:t xml:space="preserve"> about the program and</w:t>
      </w:r>
      <w:r w:rsidR="0074100B" w:rsidRPr="001C122E">
        <w:t>,</w:t>
      </w:r>
      <w:r w:rsidRPr="001C122E">
        <w:t xml:space="preserve"> after its initial success</w:t>
      </w:r>
      <w:r w:rsidR="0074100B" w:rsidRPr="001C122E">
        <w:t>,</w:t>
      </w:r>
      <w:r w:rsidRPr="001C122E">
        <w:t xml:space="preserve"> school staff started asking </w:t>
      </w:r>
      <w:r w:rsidR="00AB140F" w:rsidRPr="001C122E">
        <w:t>Safe Schools</w:t>
      </w:r>
      <w:r w:rsidR="002859C4" w:rsidRPr="001C122E">
        <w:t xml:space="preserve"> </w:t>
      </w:r>
      <w:r w:rsidRPr="001C122E">
        <w:t xml:space="preserve">for optional materials they could use </w:t>
      </w:r>
      <w:r w:rsidR="0074100B" w:rsidRPr="001C122E">
        <w:t>in</w:t>
      </w:r>
      <w:r w:rsidRPr="001C122E">
        <w:t xml:space="preserve"> classrooms and this is where things blew up. For a good part of the </w:t>
      </w:r>
      <w:r w:rsidR="0074100B" w:rsidRPr="001C122E">
        <w:t>y</w:t>
      </w:r>
      <w:r w:rsidRPr="001C122E">
        <w:t xml:space="preserve">ear </w:t>
      </w:r>
      <w:r w:rsidR="00AB140F" w:rsidRPr="001C122E">
        <w:t xml:space="preserve">Safe </w:t>
      </w:r>
      <w:r w:rsidR="00AB140F" w:rsidRPr="001C122E">
        <w:lastRenderedPageBreak/>
        <w:t>Schools</w:t>
      </w:r>
      <w:r w:rsidR="002859C4" w:rsidRPr="001C122E">
        <w:t xml:space="preserve"> </w:t>
      </w:r>
      <w:r w:rsidRPr="001C122E">
        <w:t xml:space="preserve">developed an electronic resource called </w:t>
      </w:r>
      <w:r w:rsidR="0074100B" w:rsidRPr="001C122E">
        <w:rPr>
          <w:i/>
        </w:rPr>
        <w:t>All of us</w:t>
      </w:r>
      <w:r w:rsidRPr="001C122E">
        <w:t xml:space="preserve"> that </w:t>
      </w:r>
      <w:r w:rsidR="00601354" w:rsidRPr="001C122E">
        <w:t>centres</w:t>
      </w:r>
      <w:r w:rsidRPr="001C122E">
        <w:t xml:space="preserve"> on a full </w:t>
      </w:r>
      <w:r w:rsidR="00601354" w:rsidRPr="001C122E">
        <w:t>colour</w:t>
      </w:r>
      <w:r w:rsidRPr="001C122E">
        <w:t xml:space="preserve"> PDF booklet with information and activities</w:t>
      </w:r>
      <w:r w:rsidR="0074100B" w:rsidRPr="001C122E">
        <w:t>.</w:t>
      </w:r>
      <w:r w:rsidRPr="001C122E">
        <w:t xml:space="preserve"> </w:t>
      </w:r>
      <w:r w:rsidR="0074100B" w:rsidRPr="001C122E">
        <w:t>A</w:t>
      </w:r>
      <w:r w:rsidRPr="001C122E">
        <w:t xml:space="preserve">nd for </w:t>
      </w:r>
      <w:proofErr w:type="gramStart"/>
      <w:r w:rsidRPr="001C122E">
        <w:t>all of</w:t>
      </w:r>
      <w:proofErr w:type="gramEnd"/>
      <w:r w:rsidRPr="001C122E">
        <w:t xml:space="preserve"> the</w:t>
      </w:r>
      <w:r w:rsidR="0074100B" w:rsidRPr="001C122E">
        <w:t>,</w:t>
      </w:r>
      <w:r w:rsidRPr="001C122E">
        <w:t xml:space="preserve"> slightly strange</w:t>
      </w:r>
      <w:r w:rsidR="0074100B" w:rsidRPr="001C122E">
        <w:t xml:space="preserve">, </w:t>
      </w:r>
      <w:r w:rsidRPr="001C122E">
        <w:t>conspiracy theories and claims that</w:t>
      </w:r>
      <w:r w:rsidR="0074100B" w:rsidRPr="001C122E">
        <w:t xml:space="preserve"> this resource teaches children</w:t>
      </w:r>
      <w:r w:rsidRPr="001C122E">
        <w:t xml:space="preserve"> how to use sex toys </w:t>
      </w:r>
      <w:r w:rsidR="0074100B" w:rsidRPr="001C122E">
        <w:t xml:space="preserve">– </w:t>
      </w:r>
      <w:r w:rsidRPr="001C122E">
        <w:t xml:space="preserve">that's something that's been said a lot </w:t>
      </w:r>
      <w:r w:rsidR="0074100B" w:rsidRPr="001C122E">
        <w:t xml:space="preserve">– </w:t>
      </w:r>
      <w:r w:rsidRPr="001C122E">
        <w:t xml:space="preserve">anyone can actually read </w:t>
      </w:r>
      <w:r w:rsidR="0074100B" w:rsidRPr="001C122E">
        <w:rPr>
          <w:i/>
        </w:rPr>
        <w:t>All of us</w:t>
      </w:r>
      <w:r w:rsidR="0074100B" w:rsidRPr="001C122E">
        <w:t xml:space="preserve"> </w:t>
      </w:r>
      <w:r w:rsidRPr="001C122E">
        <w:t>online</w:t>
      </w:r>
      <w:r w:rsidR="0074100B" w:rsidRPr="001C122E">
        <w:t xml:space="preserve">. It </w:t>
      </w:r>
      <w:r w:rsidRPr="001C122E">
        <w:t>has always been freely available and it is distinctly sex toy free.</w:t>
      </w:r>
    </w:p>
    <w:p w14:paraId="5465FD27" w14:textId="77777777" w:rsidR="0074100B" w:rsidRPr="001C122E" w:rsidRDefault="000A4D2D" w:rsidP="000A4D2D">
      <w:pPr>
        <w:pStyle w:val="VEOHRCBodytext"/>
      </w:pPr>
      <w:r w:rsidRPr="001C122E">
        <w:t>It rese</w:t>
      </w:r>
      <w:r w:rsidR="0074100B" w:rsidRPr="001C122E">
        <w:t>mbles a slickly designed, gloss</w:t>
      </w:r>
      <w:r w:rsidRPr="001C122E">
        <w:t>y magazine for young people emp</w:t>
      </w:r>
      <w:r w:rsidR="0074100B" w:rsidRPr="001C122E">
        <w:t>hasizing bold couples and utilis</w:t>
      </w:r>
      <w:r w:rsidRPr="001C122E">
        <w:t>ing photos of queer couples and</w:t>
      </w:r>
      <w:r w:rsidR="0074100B" w:rsidRPr="001C122E">
        <w:t>,</w:t>
      </w:r>
      <w:r w:rsidRPr="001C122E">
        <w:t xml:space="preserve"> controversially</w:t>
      </w:r>
      <w:r w:rsidR="0074100B" w:rsidRPr="001C122E">
        <w:t>,</w:t>
      </w:r>
      <w:r w:rsidRPr="001C122E">
        <w:t xml:space="preserve"> everyone in it is smiling</w:t>
      </w:r>
      <w:r w:rsidR="0074100B" w:rsidRPr="001C122E">
        <w:t>,</w:t>
      </w:r>
      <w:r w:rsidRPr="001C122E">
        <w:t xml:space="preserve"> which implies that young LGBTIQ people can be happy. </w:t>
      </w:r>
    </w:p>
    <w:p w14:paraId="67AD9F47" w14:textId="7C034DEA" w:rsidR="000E20AA" w:rsidRPr="001C122E" w:rsidRDefault="0074100B" w:rsidP="000A4D2D">
      <w:pPr>
        <w:pStyle w:val="VEOHRCBodytext"/>
      </w:pPr>
      <w:r w:rsidRPr="001C122E">
        <w:t>And t</w:t>
      </w:r>
      <w:r w:rsidR="000A4D2D" w:rsidRPr="001C122E">
        <w:t>ogether the case studies</w:t>
      </w:r>
      <w:r w:rsidRPr="001C122E">
        <w:t xml:space="preserve"> –</w:t>
      </w:r>
      <w:r w:rsidR="000A4D2D" w:rsidRPr="001C122E">
        <w:t xml:space="preserve"> which involved a young lesbian</w:t>
      </w:r>
      <w:r w:rsidRPr="001C122E">
        <w:t>,</w:t>
      </w:r>
      <w:r w:rsidR="000A4D2D" w:rsidRPr="001C122E">
        <w:t xml:space="preserve"> a transman</w:t>
      </w:r>
      <w:r w:rsidRPr="001C122E">
        <w:t>,</w:t>
      </w:r>
      <w:r w:rsidR="000A4D2D" w:rsidRPr="001C122E">
        <w:t xml:space="preserve"> bisexual person</w:t>
      </w:r>
      <w:r w:rsidRPr="001C122E">
        <w:t>,</w:t>
      </w:r>
      <w:r w:rsidR="000A4D2D" w:rsidRPr="001C122E">
        <w:t xml:space="preserve"> intersex woman</w:t>
      </w:r>
      <w:r w:rsidRPr="001C122E">
        <w:t>,</w:t>
      </w:r>
      <w:r w:rsidR="000A4D2D" w:rsidRPr="001C122E">
        <w:t xml:space="preserve"> another bisexual person</w:t>
      </w:r>
      <w:r w:rsidRPr="001C122E">
        <w:t xml:space="preserve"> and </w:t>
      </w:r>
      <w:r w:rsidR="000A4D2D" w:rsidRPr="001C122E">
        <w:t xml:space="preserve">a </w:t>
      </w:r>
      <w:proofErr w:type="gramStart"/>
      <w:r w:rsidR="000A4D2D" w:rsidRPr="001C122E">
        <w:t>gay men</w:t>
      </w:r>
      <w:proofErr w:type="gramEnd"/>
      <w:r w:rsidR="000A4D2D" w:rsidRPr="001C122E">
        <w:t xml:space="preserve"> </w:t>
      </w:r>
      <w:r w:rsidRPr="001C122E">
        <w:t xml:space="preserve">and a </w:t>
      </w:r>
      <w:r w:rsidR="000A4D2D" w:rsidRPr="001C122E">
        <w:t>trans woman</w:t>
      </w:r>
      <w:r w:rsidRPr="001C122E">
        <w:t xml:space="preserve"> –</w:t>
      </w:r>
      <w:r w:rsidR="000A4D2D" w:rsidRPr="001C122E">
        <w:t xml:space="preserve"> together those stories form</w:t>
      </w:r>
      <w:r w:rsidRPr="001C122E">
        <w:t>ed</w:t>
      </w:r>
      <w:r w:rsidR="000A4D2D" w:rsidRPr="001C122E">
        <w:t xml:space="preserve"> what I guess would have been the cast of a great upcoming </w:t>
      </w:r>
      <w:r w:rsidR="008275B0">
        <w:t>n</w:t>
      </w:r>
      <w:r w:rsidR="000A4D2D" w:rsidRPr="001C122E">
        <w:t xml:space="preserve">etwork </w:t>
      </w:r>
      <w:r w:rsidR="008275B0">
        <w:t>te</w:t>
      </w:r>
      <w:r w:rsidR="000A4D2D" w:rsidRPr="001C122E">
        <w:t xml:space="preserve">en drama I </w:t>
      </w:r>
      <w:r w:rsidRPr="001C122E">
        <w:t xml:space="preserve">would absolutely watch. There are </w:t>
      </w:r>
      <w:r w:rsidR="000A4D2D" w:rsidRPr="001C122E">
        <w:t>infographics</w:t>
      </w:r>
      <w:r w:rsidRPr="001C122E">
        <w:t>,</w:t>
      </w:r>
      <w:r w:rsidR="000A4D2D" w:rsidRPr="001C122E">
        <w:t xml:space="preserve"> stats</w:t>
      </w:r>
      <w:r w:rsidRPr="001C122E">
        <w:t>,</w:t>
      </w:r>
      <w:r w:rsidR="000A4D2D" w:rsidRPr="001C122E">
        <w:t xml:space="preserve"> comprehensive lessons </w:t>
      </w:r>
      <w:proofErr w:type="gramStart"/>
      <w:r w:rsidR="000A4D2D" w:rsidRPr="001C122E">
        <w:t>plans</w:t>
      </w:r>
      <w:proofErr w:type="gramEnd"/>
      <w:r w:rsidR="000A4D2D" w:rsidRPr="001C122E">
        <w:t xml:space="preserve"> for teachers. Now one of the things that really stun</w:t>
      </w:r>
      <w:r w:rsidR="000E20AA" w:rsidRPr="001C122E">
        <w:t>ned</w:t>
      </w:r>
      <w:r w:rsidR="000A4D2D" w:rsidRPr="001C122E">
        <w:t xml:space="preserve"> people was that this was a resource designed for year seven and eight</w:t>
      </w:r>
      <w:r w:rsidR="000E20AA" w:rsidRPr="001C122E">
        <w:t xml:space="preserve"> students</w:t>
      </w:r>
      <w:r w:rsidR="000A4D2D" w:rsidRPr="001C122E">
        <w:t>. Some people thought</w:t>
      </w:r>
      <w:r w:rsidR="000E20AA" w:rsidRPr="001C122E">
        <w:t>,</w:t>
      </w:r>
      <w:r w:rsidR="000A4D2D" w:rsidRPr="001C122E">
        <w:t xml:space="preserve"> is that appropriate? But if you think of that as scandalous</w:t>
      </w:r>
      <w:r w:rsidR="000E20AA" w:rsidRPr="001C122E">
        <w:t xml:space="preserve">, salacious or </w:t>
      </w:r>
      <w:r w:rsidR="000A4D2D" w:rsidRPr="001C122E">
        <w:t xml:space="preserve">shocking please think about the </w:t>
      </w:r>
      <w:r w:rsidR="000E20AA" w:rsidRPr="001C122E">
        <w:t xml:space="preserve">aggressive and </w:t>
      </w:r>
      <w:r w:rsidR="000A4D2D" w:rsidRPr="001C122E">
        <w:t xml:space="preserve">meticulous </w:t>
      </w:r>
      <w:r w:rsidR="000E20AA" w:rsidRPr="001C122E">
        <w:t xml:space="preserve">dullness </w:t>
      </w:r>
      <w:r w:rsidR="000A4D2D" w:rsidRPr="001C122E">
        <w:t>of what's involved in developing Australian educational resources for kids</w:t>
      </w:r>
      <w:r w:rsidR="000E20AA" w:rsidRPr="001C122E">
        <w:t>. T</w:t>
      </w:r>
      <w:r w:rsidR="000A4D2D" w:rsidRPr="001C122E">
        <w:t>his resource was developed with a consultation review of independent curriculum experts.</w:t>
      </w:r>
      <w:r w:rsidR="000E20AA" w:rsidRPr="001C122E">
        <w:t xml:space="preserve"> </w:t>
      </w:r>
      <w:r w:rsidR="000A4D2D" w:rsidRPr="001C122E">
        <w:t xml:space="preserve">The content was thoroughly tested </w:t>
      </w:r>
      <w:r w:rsidR="000E20AA" w:rsidRPr="001C122E">
        <w:t xml:space="preserve">and </w:t>
      </w:r>
      <w:r w:rsidR="000A4D2D" w:rsidRPr="001C122E">
        <w:t>piloted in real schools with year seven and eight children</w:t>
      </w:r>
      <w:r w:rsidR="000E20AA" w:rsidRPr="001C122E">
        <w:t xml:space="preserve">, refined even </w:t>
      </w:r>
      <w:r w:rsidR="000A4D2D" w:rsidRPr="001C122E">
        <w:t xml:space="preserve">further before </w:t>
      </w:r>
      <w:r w:rsidR="000E20AA" w:rsidRPr="001C122E">
        <w:t xml:space="preserve">the </w:t>
      </w:r>
      <w:r w:rsidR="000A4D2D" w:rsidRPr="001C122E">
        <w:t>launch</w:t>
      </w:r>
      <w:r w:rsidR="000E20AA" w:rsidRPr="001C122E">
        <w:t>,</w:t>
      </w:r>
      <w:r w:rsidR="000A4D2D" w:rsidRPr="001C122E">
        <w:t xml:space="preserve"> and remember that review that Malcolm Turnbull ask</w:t>
      </w:r>
      <w:r w:rsidR="000E20AA" w:rsidRPr="001C122E">
        <w:t>ed from</w:t>
      </w:r>
      <w:r w:rsidR="000A4D2D" w:rsidRPr="001C122E">
        <w:t xml:space="preserve"> Simon Birmingham </w:t>
      </w:r>
      <w:r w:rsidR="000E20AA" w:rsidRPr="001C122E">
        <w:t xml:space="preserve">– </w:t>
      </w:r>
      <w:r w:rsidR="000A4D2D" w:rsidRPr="001C122E">
        <w:t>one of Australia's most respected education experts Professor Bill Louden</w:t>
      </w:r>
      <w:r w:rsidR="000E20AA" w:rsidRPr="001C122E">
        <w:t xml:space="preserve"> spearheaded it. And </w:t>
      </w:r>
      <w:r w:rsidR="000A4D2D" w:rsidRPr="001C122E">
        <w:t xml:space="preserve">his findings infuriated the </w:t>
      </w:r>
      <w:proofErr w:type="gramStart"/>
      <w:r w:rsidR="000A4D2D" w:rsidRPr="001C122E">
        <w:t>hard right</w:t>
      </w:r>
      <w:proofErr w:type="gramEnd"/>
      <w:r w:rsidR="000A4D2D" w:rsidRPr="001C122E">
        <w:t xml:space="preserve"> conservatives in the</w:t>
      </w:r>
      <w:r w:rsidR="000E20AA" w:rsidRPr="001C122E">
        <w:t xml:space="preserve"> Liberal Party who are against </w:t>
      </w:r>
      <w:r w:rsidR="000E20AA" w:rsidRPr="001C122E">
        <w:rPr>
          <w:i/>
        </w:rPr>
        <w:t>A</w:t>
      </w:r>
      <w:r w:rsidR="000A4D2D" w:rsidRPr="001C122E">
        <w:rPr>
          <w:i/>
        </w:rPr>
        <w:t xml:space="preserve">ll </w:t>
      </w:r>
      <w:r w:rsidR="000E20AA" w:rsidRPr="001C122E">
        <w:rPr>
          <w:i/>
        </w:rPr>
        <w:t>of us</w:t>
      </w:r>
      <w:r w:rsidR="000E20AA" w:rsidRPr="001C122E">
        <w:t xml:space="preserve"> </w:t>
      </w:r>
      <w:r w:rsidR="000A4D2D" w:rsidRPr="001C122E">
        <w:t xml:space="preserve">and </w:t>
      </w:r>
      <w:r w:rsidR="00AB140F" w:rsidRPr="001C122E">
        <w:t>Safe Schools</w:t>
      </w:r>
      <w:r w:rsidR="000E20AA" w:rsidRPr="001C122E">
        <w:t xml:space="preserve">. He </w:t>
      </w:r>
      <w:r w:rsidR="000A4D2D" w:rsidRPr="001C122E">
        <w:t>wrote that</w:t>
      </w:r>
      <w:r w:rsidR="000E20AA" w:rsidRPr="001C122E">
        <w:t>:</w:t>
      </w:r>
      <w:r w:rsidR="000A4D2D" w:rsidRPr="001C122E">
        <w:t xml:space="preserve"> </w:t>
      </w:r>
      <w:r w:rsidR="000E20AA" w:rsidRPr="001C122E">
        <w:t>“</w:t>
      </w:r>
      <w:r w:rsidR="000A4D2D" w:rsidRPr="001C122E">
        <w:t>it's consistent with the aims of the program</w:t>
      </w:r>
      <w:r w:rsidR="000E20AA" w:rsidRPr="001C122E">
        <w:t xml:space="preserve">, </w:t>
      </w:r>
      <w:r w:rsidR="000A4D2D" w:rsidRPr="001C122E">
        <w:t>is suitable</w:t>
      </w:r>
      <w:r w:rsidR="000E20AA" w:rsidRPr="001C122E">
        <w:t>,</w:t>
      </w:r>
      <w:r w:rsidR="000A4D2D" w:rsidRPr="001C122E">
        <w:t xml:space="preserve"> robust</w:t>
      </w:r>
      <w:r w:rsidR="000E20AA" w:rsidRPr="001C122E">
        <w:t>,</w:t>
      </w:r>
      <w:r w:rsidR="000A4D2D" w:rsidRPr="001C122E">
        <w:t xml:space="preserve"> age-appropriate</w:t>
      </w:r>
      <w:r w:rsidR="000E20AA" w:rsidRPr="001C122E">
        <w:t>,</w:t>
      </w:r>
      <w:r w:rsidR="000A4D2D" w:rsidRPr="001C122E">
        <w:t xml:space="preserve"> educationally sound </w:t>
      </w:r>
      <w:r w:rsidR="000E20AA" w:rsidRPr="001C122E">
        <w:t>a</w:t>
      </w:r>
      <w:r w:rsidR="000A4D2D" w:rsidRPr="001C122E">
        <w:t>n</w:t>
      </w:r>
      <w:r w:rsidR="000E20AA" w:rsidRPr="001C122E">
        <w:t>d</w:t>
      </w:r>
      <w:r w:rsidR="000A4D2D" w:rsidRPr="001C122E">
        <w:t xml:space="preserve"> aligned with the national curriculum</w:t>
      </w:r>
      <w:r w:rsidR="000E20AA" w:rsidRPr="001C122E">
        <w:t>”</w:t>
      </w:r>
      <w:r w:rsidR="000A4D2D" w:rsidRPr="001C122E">
        <w:t>. Even so</w:t>
      </w:r>
      <w:r w:rsidR="000E20AA" w:rsidRPr="001C122E">
        <w:t>,</w:t>
      </w:r>
      <w:r w:rsidR="000A4D2D" w:rsidRPr="001C122E">
        <w:t xml:space="preserve"> as a response to that </w:t>
      </w:r>
      <w:r w:rsidR="000E20AA" w:rsidRPr="001C122E">
        <w:t>re</w:t>
      </w:r>
      <w:r w:rsidR="000A4D2D" w:rsidRPr="001C122E">
        <w:t>view</w:t>
      </w:r>
      <w:r w:rsidR="000E20AA" w:rsidRPr="001C122E">
        <w:t>, you had f</w:t>
      </w:r>
      <w:r w:rsidR="000A4D2D" w:rsidRPr="001C122E">
        <w:t xml:space="preserve">urious </w:t>
      </w:r>
      <w:r w:rsidR="000E20AA" w:rsidRPr="001C122E">
        <w:t>f</w:t>
      </w:r>
      <w:r w:rsidR="000A4D2D" w:rsidRPr="001C122E">
        <w:t xml:space="preserve">ederal </w:t>
      </w:r>
      <w:r w:rsidR="000E20AA" w:rsidRPr="001C122E">
        <w:t xml:space="preserve">MPs </w:t>
      </w:r>
      <w:r w:rsidR="000A4D2D" w:rsidRPr="001C122E">
        <w:t xml:space="preserve">claiming </w:t>
      </w:r>
      <w:r w:rsidR="000E20AA" w:rsidRPr="001C122E">
        <w:t xml:space="preserve">Safe Schools promoted </w:t>
      </w:r>
      <w:bookmarkStart w:id="0" w:name="_GoBack"/>
      <w:bookmarkEnd w:id="0"/>
      <w:r w:rsidR="000A4D2D" w:rsidRPr="001C122E">
        <w:t xml:space="preserve">adult fetish sites </w:t>
      </w:r>
      <w:r w:rsidR="000E20AA" w:rsidRPr="001C122E">
        <w:t xml:space="preserve">and </w:t>
      </w:r>
      <w:r w:rsidR="000A4D2D" w:rsidRPr="001C122E">
        <w:t xml:space="preserve">S&amp;M </w:t>
      </w:r>
      <w:r w:rsidR="000E20AA" w:rsidRPr="001C122E">
        <w:t xml:space="preserve">– </w:t>
      </w:r>
      <w:r w:rsidR="000A4D2D" w:rsidRPr="001C122E">
        <w:t>and if it sounds like a stretch</w:t>
      </w:r>
      <w:r w:rsidR="000A3024">
        <w:t>,</w:t>
      </w:r>
      <w:r w:rsidR="000A4D2D" w:rsidRPr="001C122E">
        <w:t xml:space="preserve"> it is</w:t>
      </w:r>
      <w:r w:rsidR="000A3024">
        <w:t>,</w:t>
      </w:r>
      <w:r w:rsidR="000A4D2D" w:rsidRPr="001C122E">
        <w:t xml:space="preserve"> but I think we're used to the idea that some of our federal politicians like a good p</w:t>
      </w:r>
      <w:r w:rsidR="000E20AA" w:rsidRPr="001C122E">
        <w:t>ull</w:t>
      </w:r>
      <w:r w:rsidR="000A4D2D" w:rsidRPr="001C122E">
        <w:t>.</w:t>
      </w:r>
      <w:r w:rsidR="000E20AA" w:rsidRPr="001C122E">
        <w:t xml:space="preserve"> </w:t>
      </w:r>
      <w:r w:rsidR="000A4D2D" w:rsidRPr="001C122E">
        <w:t>Later</w:t>
      </w:r>
      <w:r w:rsidR="000E20AA" w:rsidRPr="001C122E">
        <w:t>,</w:t>
      </w:r>
      <w:r w:rsidR="000A4D2D" w:rsidRPr="001C122E">
        <w:t xml:space="preserve"> you</w:t>
      </w:r>
      <w:r w:rsidR="000E20AA" w:rsidRPr="001C122E">
        <w:t>’d</w:t>
      </w:r>
      <w:r w:rsidR="000A4D2D" w:rsidRPr="001C122E">
        <w:t xml:space="preserve"> have former PM Tony Abbott </w:t>
      </w:r>
      <w:r w:rsidR="00601354" w:rsidRPr="001C122E">
        <w:t>labelling</w:t>
      </w:r>
      <w:r w:rsidR="000E20AA" w:rsidRPr="001C122E">
        <w:t xml:space="preserve"> all this as an exercise in s</w:t>
      </w:r>
      <w:r w:rsidR="000A4D2D" w:rsidRPr="001C122E">
        <w:t xml:space="preserve">ocial </w:t>
      </w:r>
      <w:r w:rsidR="000E20AA" w:rsidRPr="001C122E">
        <w:t>e</w:t>
      </w:r>
      <w:r w:rsidR="000A4D2D" w:rsidRPr="001C122E">
        <w:t>ngineering</w:t>
      </w:r>
      <w:r w:rsidR="000E20AA" w:rsidRPr="001C122E">
        <w:t>,</w:t>
      </w:r>
      <w:r w:rsidR="000A4D2D" w:rsidRPr="001C122E">
        <w:t xml:space="preserve"> somehow forgetting that his government launched it federally in the first place. </w:t>
      </w:r>
    </w:p>
    <w:p w14:paraId="0AC44608" w14:textId="77777777" w:rsidR="0057402D" w:rsidRPr="001C122E" w:rsidRDefault="000A4D2D" w:rsidP="000A4D2D">
      <w:pPr>
        <w:pStyle w:val="VEOHRCBodytext"/>
      </w:pPr>
      <w:r w:rsidRPr="001C122E">
        <w:t>In one year though</w:t>
      </w:r>
      <w:r w:rsidR="000E20AA" w:rsidRPr="001C122E">
        <w:t>,</w:t>
      </w:r>
      <w:r w:rsidRPr="001C122E">
        <w:t xml:space="preserve"> </w:t>
      </w:r>
      <w:r w:rsidRPr="001C122E">
        <w:rPr>
          <w:i/>
        </w:rPr>
        <w:t>the Australian</w:t>
      </w:r>
      <w:r w:rsidRPr="001C122E">
        <w:t xml:space="preserve"> published over 90,000 words on </w:t>
      </w:r>
      <w:r w:rsidR="00AB140F" w:rsidRPr="001C122E">
        <w:t>Safe Schools</w:t>
      </w:r>
      <w:r w:rsidRPr="001C122E">
        <w:t>. That's one story on average every two days</w:t>
      </w:r>
      <w:r w:rsidR="00E33FEF" w:rsidRPr="001C122E">
        <w:t>,</w:t>
      </w:r>
      <w:r w:rsidRPr="001C122E">
        <w:t xml:space="preserve"> with letters to the editors about it on every off day. That might sound comprehensive because that is roughly the size of a PhD thesis and</w:t>
      </w:r>
      <w:r w:rsidR="0052312A" w:rsidRPr="001C122E">
        <w:t>,</w:t>
      </w:r>
      <w:r w:rsidRPr="001C122E">
        <w:t xml:space="preserve"> after my quarterly essay came out</w:t>
      </w:r>
      <w:r w:rsidR="0052312A" w:rsidRPr="001C122E">
        <w:t>,</w:t>
      </w:r>
      <w:r w:rsidRPr="001C122E">
        <w:t xml:space="preserve"> I would </w:t>
      </w:r>
      <w:proofErr w:type="gramStart"/>
      <w:r w:rsidRPr="001C122E">
        <w:t>actually bring</w:t>
      </w:r>
      <w:proofErr w:type="gramEnd"/>
      <w:r w:rsidRPr="001C122E">
        <w:t xml:space="preserve"> the book of all the printouts with me which would launch on a table with a satisfying thud </w:t>
      </w:r>
      <w:r w:rsidR="0052312A" w:rsidRPr="001C122E">
        <w:t xml:space="preserve">– </w:t>
      </w:r>
      <w:r w:rsidRPr="001C122E">
        <w:t>the kind of thing that you can throw at someone and probably injure them with. However</w:t>
      </w:r>
      <w:r w:rsidR="0052312A" w:rsidRPr="001C122E">
        <w:t>,</w:t>
      </w:r>
      <w:r w:rsidRPr="001C122E">
        <w:t xml:space="preserve"> when journalists who wrote these 90,000 consulted with education </w:t>
      </w:r>
      <w:r w:rsidR="0052312A" w:rsidRPr="001C122E">
        <w:t>or</w:t>
      </w:r>
      <w:r w:rsidRPr="001C122E">
        <w:t xml:space="preserve"> medical experts often they were academics and experts who with clear affiliation with the Australian Christian Lobby</w:t>
      </w:r>
      <w:r w:rsidR="0052312A" w:rsidRPr="001C122E">
        <w:t>,</w:t>
      </w:r>
      <w:r w:rsidRPr="001C122E">
        <w:t xml:space="preserve"> the primary body mobili</w:t>
      </w:r>
      <w:r w:rsidR="0052312A" w:rsidRPr="001C122E">
        <w:t>s</w:t>
      </w:r>
      <w:r w:rsidRPr="001C122E">
        <w:t>e</w:t>
      </w:r>
      <w:r w:rsidR="0052312A" w:rsidRPr="001C122E">
        <w:t>d</w:t>
      </w:r>
      <w:r w:rsidRPr="001C122E">
        <w:t xml:space="preserve"> </w:t>
      </w:r>
      <w:r w:rsidR="0052312A" w:rsidRPr="001C122E">
        <w:t>against</w:t>
      </w:r>
      <w:r w:rsidRPr="001C122E">
        <w:t xml:space="preserve"> same-sex marriage and </w:t>
      </w:r>
      <w:r w:rsidR="00AB140F" w:rsidRPr="001C122E">
        <w:t>Safe Schools</w:t>
      </w:r>
      <w:r w:rsidR="002859C4" w:rsidRPr="001C122E">
        <w:t xml:space="preserve"> </w:t>
      </w:r>
      <w:r w:rsidRPr="001C122E">
        <w:t>in this country</w:t>
      </w:r>
      <w:r w:rsidR="0052312A" w:rsidRPr="001C122E">
        <w:t>. And the</w:t>
      </w:r>
      <w:r w:rsidRPr="001C122E">
        <w:t xml:space="preserve"> volume of stories were almost </w:t>
      </w:r>
      <w:r w:rsidR="0052312A" w:rsidRPr="001C122E">
        <w:t>w</w:t>
      </w:r>
      <w:r w:rsidRPr="001C122E">
        <w:t>hol</w:t>
      </w:r>
      <w:r w:rsidR="0052312A" w:rsidRPr="001C122E">
        <w:t>l</w:t>
      </w:r>
      <w:r w:rsidRPr="001C122E">
        <w:t>y negative</w:t>
      </w:r>
      <w:r w:rsidR="0052312A" w:rsidRPr="001C122E">
        <w:t>.</w:t>
      </w:r>
      <w:r w:rsidR="0057402D" w:rsidRPr="001C122E">
        <w:t xml:space="preserve"> </w:t>
      </w:r>
      <w:r w:rsidR="0052312A" w:rsidRPr="001C122E">
        <w:t xml:space="preserve">And across the entire period </w:t>
      </w:r>
      <w:r w:rsidR="0052312A" w:rsidRPr="001C122E">
        <w:rPr>
          <w:i/>
        </w:rPr>
        <w:t>the Australian</w:t>
      </w:r>
      <w:r w:rsidR="0052312A" w:rsidRPr="001C122E">
        <w:t xml:space="preserve">, this </w:t>
      </w:r>
      <w:r w:rsidRPr="001C122E">
        <w:t>self-appointed guardian of the safe</w:t>
      </w:r>
      <w:r w:rsidR="0052312A" w:rsidRPr="001C122E">
        <w:t xml:space="preserve">ty of children, </w:t>
      </w:r>
      <w:r w:rsidRPr="001C122E">
        <w:t xml:space="preserve">spoke to not one single school-age LGBTIQ </w:t>
      </w:r>
      <w:r w:rsidR="0057402D" w:rsidRPr="001C122E">
        <w:t>young</w:t>
      </w:r>
      <w:r w:rsidRPr="001C122E">
        <w:t xml:space="preserve"> person</w:t>
      </w:r>
      <w:r w:rsidR="0057402D" w:rsidRPr="001C122E">
        <w:t xml:space="preserve">. Not one. And later, </w:t>
      </w:r>
      <w:r w:rsidRPr="001C122E">
        <w:t>when I spoke to queer teenagers who follow</w:t>
      </w:r>
      <w:r w:rsidR="0057402D" w:rsidRPr="001C122E">
        <w:t>ed the s</w:t>
      </w:r>
      <w:r w:rsidRPr="001C122E">
        <w:t>aga</w:t>
      </w:r>
      <w:r w:rsidR="0057402D" w:rsidRPr="001C122E">
        <w:t>,</w:t>
      </w:r>
      <w:r w:rsidRPr="001C122E">
        <w:t xml:space="preserve"> they told me that the dynamic felt familiar. At school we call bullying, in the media we call it a beat up. </w:t>
      </w:r>
    </w:p>
    <w:p w14:paraId="26BF4F37" w14:textId="69997231" w:rsidR="000A4D2D" w:rsidRPr="001C122E" w:rsidRDefault="000A4D2D" w:rsidP="000A4D2D">
      <w:pPr>
        <w:pStyle w:val="VEOHRCBodytext"/>
      </w:pPr>
      <w:r w:rsidRPr="001C122E">
        <w:t xml:space="preserve">So where are we now? After the independent review into </w:t>
      </w:r>
      <w:r w:rsidR="00AB140F" w:rsidRPr="001C122E">
        <w:t>Safe Schools</w:t>
      </w:r>
      <w:r w:rsidR="002859C4" w:rsidRPr="001C122E">
        <w:t xml:space="preserve"> </w:t>
      </w:r>
      <w:r w:rsidRPr="001C122E">
        <w:t xml:space="preserve">came back with the all-clear in 2016 the </w:t>
      </w:r>
      <w:r w:rsidR="0057402D" w:rsidRPr="001C122E">
        <w:t>then education</w:t>
      </w:r>
      <w:r w:rsidRPr="001C122E">
        <w:t xml:space="preserve"> </w:t>
      </w:r>
      <w:r w:rsidR="0057402D" w:rsidRPr="001C122E">
        <w:t>minister none</w:t>
      </w:r>
      <w:r w:rsidRPr="001C122E">
        <w:t>the</w:t>
      </w:r>
      <w:r w:rsidR="0057402D" w:rsidRPr="001C122E">
        <w:t>less</w:t>
      </w:r>
      <w:r w:rsidRPr="001C122E">
        <w:t xml:space="preserve"> announce</w:t>
      </w:r>
      <w:r w:rsidR="0057402D" w:rsidRPr="001C122E">
        <w:t>d</w:t>
      </w:r>
      <w:r w:rsidRPr="001C122E">
        <w:t xml:space="preserve"> the program </w:t>
      </w:r>
      <w:r w:rsidR="0057402D" w:rsidRPr="001C122E">
        <w:t xml:space="preserve">would not be renewed once </w:t>
      </w:r>
      <w:r w:rsidRPr="001C122E">
        <w:t xml:space="preserve">federal funding expired the year after. In the </w:t>
      </w:r>
      <w:r w:rsidR="0057402D" w:rsidRPr="001C122E">
        <w:t xml:space="preserve">period where </w:t>
      </w:r>
      <w:r w:rsidRPr="001C122E">
        <w:t>Western Australia</w:t>
      </w:r>
      <w:r w:rsidR="0057402D" w:rsidRPr="001C122E">
        <w:t>,</w:t>
      </w:r>
      <w:r w:rsidRPr="001C122E">
        <w:t xml:space="preserve"> South Australia</w:t>
      </w:r>
      <w:r w:rsidR="0057402D" w:rsidRPr="001C122E">
        <w:t>,</w:t>
      </w:r>
      <w:r w:rsidRPr="001C122E">
        <w:t xml:space="preserve"> the A</w:t>
      </w:r>
      <w:r w:rsidR="0057402D" w:rsidRPr="001C122E">
        <w:t>C</w:t>
      </w:r>
      <w:r w:rsidRPr="001C122E">
        <w:t>T and Victoria a</w:t>
      </w:r>
      <w:r w:rsidR="0057402D" w:rsidRPr="001C122E">
        <w:t xml:space="preserve">ll still had </w:t>
      </w:r>
      <w:proofErr w:type="spellStart"/>
      <w:r w:rsidR="0057402D" w:rsidRPr="001C122E">
        <w:t>Labor</w:t>
      </w:r>
      <w:proofErr w:type="spellEnd"/>
      <w:r w:rsidR="0057402D" w:rsidRPr="001C122E">
        <w:t xml:space="preserve"> governments, the chief minister</w:t>
      </w:r>
      <w:r w:rsidRPr="001C122E">
        <w:t xml:space="preserve">s or premiers </w:t>
      </w:r>
      <w:r w:rsidR="0057402D" w:rsidRPr="001C122E">
        <w:t xml:space="preserve">all </w:t>
      </w:r>
      <w:r w:rsidRPr="001C122E">
        <w:t xml:space="preserve">committed to delivering </w:t>
      </w:r>
      <w:r w:rsidR="00AB140F" w:rsidRPr="001C122E">
        <w:t xml:space="preserve">Safe </w:t>
      </w:r>
      <w:r w:rsidR="00AB140F" w:rsidRPr="001C122E">
        <w:lastRenderedPageBreak/>
        <w:t>Schools</w:t>
      </w:r>
      <w:r w:rsidR="002859C4" w:rsidRPr="001C122E">
        <w:t xml:space="preserve"> </w:t>
      </w:r>
      <w:r w:rsidR="0057402D" w:rsidRPr="001C122E">
        <w:t>in some form from their own p</w:t>
      </w:r>
      <w:r w:rsidRPr="001C122E">
        <w:t>ockets</w:t>
      </w:r>
      <w:r w:rsidR="0057402D" w:rsidRPr="001C122E">
        <w:t>, though</w:t>
      </w:r>
      <w:r w:rsidRPr="001C122E">
        <w:t xml:space="preserve"> some programs were rebranded </w:t>
      </w:r>
      <w:r w:rsidR="0057402D" w:rsidRPr="001C122E">
        <w:t xml:space="preserve">– </w:t>
      </w:r>
      <w:r w:rsidRPr="001C122E">
        <w:t xml:space="preserve">such was the success </w:t>
      </w:r>
      <w:r w:rsidR="0057402D" w:rsidRPr="001C122E">
        <w:t>of</w:t>
      </w:r>
      <w:r w:rsidRPr="001C122E">
        <w:t xml:space="preserve"> the attacks on </w:t>
      </w:r>
      <w:r w:rsidR="00AB140F" w:rsidRPr="001C122E">
        <w:t>Safe Schools</w:t>
      </w:r>
      <w:r w:rsidRPr="001C122E">
        <w:t>.</w:t>
      </w:r>
    </w:p>
    <w:p w14:paraId="144EAE33" w14:textId="22DF74A6" w:rsidR="0057402D" w:rsidRPr="001C122E" w:rsidRDefault="000A4D2D" w:rsidP="000A4D2D">
      <w:pPr>
        <w:pStyle w:val="VEOHRCBodytext"/>
      </w:pPr>
      <w:r w:rsidRPr="001C122E">
        <w:t>When South Australia change t</w:t>
      </w:r>
      <w:r w:rsidR="0057402D" w:rsidRPr="001C122E">
        <w:t>heir government early this year</w:t>
      </w:r>
      <w:r w:rsidRPr="001C122E">
        <w:t xml:space="preserve"> they cut funding to </w:t>
      </w:r>
      <w:r w:rsidR="0057402D" w:rsidRPr="001C122E">
        <w:t>Safe</w:t>
      </w:r>
      <w:r w:rsidRPr="001C122E">
        <w:t xml:space="preserve"> </w:t>
      </w:r>
      <w:r w:rsidR="0057402D" w:rsidRPr="001C122E">
        <w:t>S</w:t>
      </w:r>
      <w:r w:rsidRPr="001C122E">
        <w:t xml:space="preserve">chools almost immediately </w:t>
      </w:r>
      <w:r w:rsidR="0057402D" w:rsidRPr="001C122E">
        <w:t xml:space="preserve">– </w:t>
      </w:r>
      <w:r w:rsidRPr="001C122E">
        <w:t>two y</w:t>
      </w:r>
      <w:r w:rsidR="0057402D" w:rsidRPr="001C122E">
        <w:t xml:space="preserve">ears before the contract end </w:t>
      </w:r>
      <w:r w:rsidRPr="001C122E">
        <w:t>d</w:t>
      </w:r>
      <w:r w:rsidR="0057402D" w:rsidRPr="001C122E">
        <w:t>ate</w:t>
      </w:r>
      <w:r w:rsidRPr="001C122E">
        <w:t>. So</w:t>
      </w:r>
      <w:r w:rsidR="0057402D" w:rsidRPr="001C122E">
        <w:t xml:space="preserve">, it can’t be denied that in </w:t>
      </w:r>
      <w:r w:rsidRPr="001C122E">
        <w:t xml:space="preserve">fundamental ways the attacks on </w:t>
      </w:r>
      <w:r w:rsidR="00AB140F" w:rsidRPr="001C122E">
        <w:t>Safe Schools</w:t>
      </w:r>
      <w:r w:rsidR="002859C4" w:rsidRPr="001C122E">
        <w:t xml:space="preserve"> </w:t>
      </w:r>
      <w:r w:rsidR="0057402D" w:rsidRPr="001C122E">
        <w:t>– th</w:t>
      </w:r>
      <w:r w:rsidRPr="001C122E">
        <w:t>is independently designed initiative</w:t>
      </w:r>
      <w:r w:rsidR="0057402D" w:rsidRPr="001C122E">
        <w:t>,</w:t>
      </w:r>
      <w:r w:rsidRPr="001C122E">
        <w:t xml:space="preserve"> designed to help teachers protect kids </w:t>
      </w:r>
      <w:r w:rsidR="0057402D" w:rsidRPr="001C122E">
        <w:t xml:space="preserve">– </w:t>
      </w:r>
      <w:r w:rsidRPr="001C122E">
        <w:t>those attacks worked. However</w:t>
      </w:r>
      <w:r w:rsidR="0057402D" w:rsidRPr="001C122E">
        <w:t>,</w:t>
      </w:r>
      <w:r w:rsidRPr="001C122E">
        <w:t xml:space="preserve"> we know that there's hope and it manifest</w:t>
      </w:r>
      <w:r w:rsidR="0057402D" w:rsidRPr="001C122E">
        <w:t>s</w:t>
      </w:r>
      <w:r w:rsidRPr="001C122E">
        <w:t xml:space="preserve"> in many ways. So</w:t>
      </w:r>
      <w:r w:rsidR="0057402D" w:rsidRPr="001C122E">
        <w:t>,</w:t>
      </w:r>
      <w:r w:rsidRPr="001C122E">
        <w:t xml:space="preserve"> for instance</w:t>
      </w:r>
      <w:r w:rsidR="0057402D" w:rsidRPr="001C122E">
        <w:t>,</w:t>
      </w:r>
      <w:r w:rsidRPr="001C122E">
        <w:t xml:space="preserve"> back when Simon Birmingham announced the review of </w:t>
      </w:r>
      <w:r w:rsidR="00AB140F" w:rsidRPr="001C122E">
        <w:t>Safe Schools</w:t>
      </w:r>
      <w:r w:rsidR="002859C4" w:rsidRPr="001C122E">
        <w:t xml:space="preserve"> </w:t>
      </w:r>
      <w:r w:rsidRPr="001C122E">
        <w:t xml:space="preserve">Coalition </w:t>
      </w:r>
      <w:r w:rsidR="0057402D" w:rsidRPr="001C122E">
        <w:t>in</w:t>
      </w:r>
      <w:r w:rsidRPr="001C122E">
        <w:t xml:space="preserve"> February 2016</w:t>
      </w:r>
      <w:r w:rsidR="0057402D" w:rsidRPr="001C122E">
        <w:t>,</w:t>
      </w:r>
      <w:r w:rsidRPr="001C122E">
        <w:t xml:space="preserve"> at th</w:t>
      </w:r>
      <w:r w:rsidR="0057402D" w:rsidRPr="001C122E">
        <w:t>e height of the scandal</w:t>
      </w:r>
      <w:r w:rsidR="005C2E41">
        <w:t>,</w:t>
      </w:r>
      <w:r w:rsidR="0057402D" w:rsidRPr="001C122E">
        <w:t xml:space="preserve"> principal</w:t>
      </w:r>
      <w:r w:rsidRPr="001C122E">
        <w:t>s across the country examine</w:t>
      </w:r>
      <w:r w:rsidR="0057402D" w:rsidRPr="001C122E">
        <w:t>d</w:t>
      </w:r>
      <w:r w:rsidRPr="001C122E">
        <w:t xml:space="preserve"> the evidence</w:t>
      </w:r>
      <w:r w:rsidR="0057402D" w:rsidRPr="001C122E">
        <w:t>,</w:t>
      </w:r>
      <w:r w:rsidRPr="001C122E">
        <w:t xml:space="preserve"> face</w:t>
      </w:r>
      <w:r w:rsidR="0057402D" w:rsidRPr="001C122E">
        <w:t>d</w:t>
      </w:r>
      <w:r w:rsidRPr="001C122E">
        <w:t xml:space="preserve"> pressure and abuse over </w:t>
      </w:r>
      <w:r w:rsidR="00AB140F" w:rsidRPr="001C122E">
        <w:t>Safe Schools</w:t>
      </w:r>
      <w:r w:rsidR="002859C4" w:rsidRPr="001C122E">
        <w:t xml:space="preserve"> </w:t>
      </w:r>
      <w:r w:rsidRPr="001C122E">
        <w:t>and they held their nerve</w:t>
      </w:r>
      <w:r w:rsidR="0057402D" w:rsidRPr="001C122E">
        <w:t>. W</w:t>
      </w:r>
      <w:r w:rsidRPr="001C122E">
        <w:t xml:space="preserve">hen the review was announced 495 Australian schools were </w:t>
      </w:r>
      <w:r w:rsidR="00AB140F" w:rsidRPr="001C122E">
        <w:t>Safe Schools</w:t>
      </w:r>
      <w:r w:rsidRPr="001C122E">
        <w:t>.</w:t>
      </w:r>
      <w:r w:rsidR="0057402D" w:rsidRPr="001C122E">
        <w:t xml:space="preserve"> A c</w:t>
      </w:r>
      <w:r w:rsidRPr="001C122E">
        <w:t xml:space="preserve">ouple of weeks later that number was 526. </w:t>
      </w:r>
    </w:p>
    <w:p w14:paraId="297D9D5D" w14:textId="77777777" w:rsidR="000A4D2D" w:rsidRPr="001C122E" w:rsidRDefault="000A4D2D" w:rsidP="000A4D2D">
      <w:pPr>
        <w:pStyle w:val="VEOHRCBodytext"/>
      </w:pPr>
      <w:r w:rsidRPr="001C122E">
        <w:t>So many principals and teachers continue to be quiet heroes in amo</w:t>
      </w:r>
      <w:r w:rsidR="0057402D" w:rsidRPr="001C122E">
        <w:t>ngst all of this. Even principal</w:t>
      </w:r>
      <w:r w:rsidRPr="001C122E">
        <w:t>s who initially signed a letter at the direction of their local church</w:t>
      </w:r>
      <w:r w:rsidR="0057402D" w:rsidRPr="001C122E">
        <w:t>,</w:t>
      </w:r>
      <w:r w:rsidRPr="001C122E">
        <w:t xml:space="preserve"> an open letter calling for fresh legal protections for religious freedoms</w:t>
      </w:r>
      <w:r w:rsidR="0057402D" w:rsidRPr="001C122E">
        <w:t>,</w:t>
      </w:r>
      <w:r w:rsidRPr="001C122E">
        <w:t xml:space="preserve"> s</w:t>
      </w:r>
      <w:r w:rsidR="0057402D" w:rsidRPr="001C122E">
        <w:t>ome of them have openly apologis</w:t>
      </w:r>
      <w:r w:rsidRPr="001C122E">
        <w:t>ed. One even said it was the most humiliating m</w:t>
      </w:r>
      <w:r w:rsidR="0057402D" w:rsidRPr="001C122E">
        <w:t>oment of his career and recognis</w:t>
      </w:r>
      <w:r w:rsidRPr="001C122E">
        <w:t>e</w:t>
      </w:r>
      <w:r w:rsidR="0057402D" w:rsidRPr="001C122E">
        <w:t>d</w:t>
      </w:r>
      <w:r w:rsidRPr="001C122E">
        <w:t xml:space="preserve"> the harm that he had done. </w:t>
      </w:r>
      <w:r w:rsidR="0057402D" w:rsidRPr="001C122E">
        <w:t>And i</w:t>
      </w:r>
      <w:r w:rsidRPr="001C122E">
        <w:t>n an interesting d</w:t>
      </w:r>
      <w:r w:rsidR="0057402D" w:rsidRPr="001C122E">
        <w:t>evelopment one of the Catholic s</w:t>
      </w:r>
      <w:r w:rsidRPr="001C122E">
        <w:t xml:space="preserve">chool </w:t>
      </w:r>
      <w:r w:rsidR="0057402D" w:rsidRPr="001C122E">
        <w:t>s</w:t>
      </w:r>
      <w:r w:rsidRPr="001C122E">
        <w:t>ystem</w:t>
      </w:r>
      <w:r w:rsidR="0057402D" w:rsidRPr="001C122E">
        <w:t>s</w:t>
      </w:r>
      <w:r w:rsidRPr="001C122E">
        <w:t xml:space="preserve"> started rolling out its own version of </w:t>
      </w:r>
      <w:r w:rsidR="00AB140F" w:rsidRPr="001C122E">
        <w:t>Safe Schools</w:t>
      </w:r>
      <w:r w:rsidR="0057402D" w:rsidRPr="001C122E">
        <w:t xml:space="preserve"> to </w:t>
      </w:r>
      <w:r w:rsidRPr="001C122E">
        <w:t>52 Catholic schools across the country</w:t>
      </w:r>
      <w:r w:rsidR="0057402D" w:rsidRPr="001C122E">
        <w:t>,</w:t>
      </w:r>
      <w:r w:rsidRPr="001C122E">
        <w:t xml:space="preserve"> showing that Christianity and supporting young vulnerable people are entirely compatible things</w:t>
      </w:r>
      <w:r w:rsidR="0057402D" w:rsidRPr="001C122E">
        <w:t>,</w:t>
      </w:r>
      <w:r w:rsidRPr="001C122E">
        <w:t xml:space="preserve"> I think Jesus would have agreed.</w:t>
      </w:r>
    </w:p>
    <w:p w14:paraId="530AD386" w14:textId="2B6AB7A7" w:rsidR="00836BEB" w:rsidRPr="001C122E" w:rsidRDefault="000A4D2D" w:rsidP="000A4D2D">
      <w:pPr>
        <w:pStyle w:val="VEOHRCBodytext"/>
      </w:pPr>
      <w:r w:rsidRPr="001C122E">
        <w:t xml:space="preserve">Even now </w:t>
      </w:r>
      <w:r w:rsidR="00AB140F" w:rsidRPr="001C122E">
        <w:t>Safe Schools</w:t>
      </w:r>
      <w:r w:rsidR="002859C4" w:rsidRPr="001C122E">
        <w:t xml:space="preserve"> </w:t>
      </w:r>
      <w:r w:rsidRPr="001C122E">
        <w:t>and all of its independently reviewed resources are freely available for all of us to read and access. In this state of Victoria it was interesting as an ou</w:t>
      </w:r>
      <w:r w:rsidR="00601354" w:rsidRPr="001C122E">
        <w:t xml:space="preserve">tsider to see that the Andrews </w:t>
      </w:r>
      <w:proofErr w:type="spellStart"/>
      <w:r w:rsidR="00601354" w:rsidRPr="001C122E">
        <w:t>L</w:t>
      </w:r>
      <w:r w:rsidRPr="001C122E">
        <w:t>abor</w:t>
      </w:r>
      <w:proofErr w:type="spellEnd"/>
      <w:r w:rsidRPr="001C122E">
        <w:t xml:space="preserve"> government</w:t>
      </w:r>
      <w:r w:rsidR="0057402D" w:rsidRPr="001C122E">
        <w:t xml:space="preserve"> took to </w:t>
      </w:r>
      <w:r w:rsidRPr="001C122E">
        <w:t xml:space="preserve">highlighting the importance of </w:t>
      </w:r>
      <w:r w:rsidR="00AB140F" w:rsidRPr="001C122E">
        <w:t>Safe Schools</w:t>
      </w:r>
      <w:r w:rsidR="002859C4" w:rsidRPr="001C122E">
        <w:t xml:space="preserve"> </w:t>
      </w:r>
      <w:r w:rsidRPr="001C122E">
        <w:t xml:space="preserve">once again </w:t>
      </w:r>
      <w:r w:rsidR="0057402D" w:rsidRPr="001C122E">
        <w:t>in</w:t>
      </w:r>
      <w:r w:rsidRPr="001C122E">
        <w:t xml:space="preserve"> both the election campaign and speeches. We've also got other ways</w:t>
      </w:r>
      <w:r w:rsidR="0057402D" w:rsidRPr="001C122E">
        <w:t xml:space="preserve"> to see this country and other r</w:t>
      </w:r>
      <w:r w:rsidRPr="001C122E">
        <w:t xml:space="preserve">ealms of </w:t>
      </w:r>
      <w:r w:rsidR="0057402D" w:rsidRPr="001C122E">
        <w:t>h</w:t>
      </w:r>
      <w:r w:rsidRPr="001C122E">
        <w:t>ope</w:t>
      </w:r>
      <w:r w:rsidR="0057402D" w:rsidRPr="001C122E">
        <w:t>. Over</w:t>
      </w:r>
      <w:r w:rsidRPr="001C122E">
        <w:t xml:space="preserve"> 60% of surveyed Australian</w:t>
      </w:r>
      <w:r w:rsidR="00FB68D4">
        <w:t>s</w:t>
      </w:r>
      <w:r w:rsidRPr="001C122E">
        <w:t xml:space="preserve"> support t</w:t>
      </w:r>
      <w:r w:rsidR="0057402D" w:rsidRPr="001C122E">
        <w:t xml:space="preserve">wo adults of the same sex </w:t>
      </w:r>
      <w:r w:rsidRPr="001C122E">
        <w:t>marrying</w:t>
      </w:r>
      <w:r w:rsidR="0057402D" w:rsidRPr="001C122E">
        <w:t xml:space="preserve">. In </w:t>
      </w:r>
      <w:r w:rsidRPr="001C122E">
        <w:t xml:space="preserve">my </w:t>
      </w:r>
      <w:r w:rsidR="0057402D" w:rsidRPr="001C122E">
        <w:t xml:space="preserve">home state of </w:t>
      </w:r>
      <w:proofErr w:type="gramStart"/>
      <w:r w:rsidR="0057402D" w:rsidRPr="001C122E">
        <w:t>Queensland</w:t>
      </w:r>
      <w:proofErr w:type="gramEnd"/>
      <w:r w:rsidR="0057402D" w:rsidRPr="001C122E">
        <w:t xml:space="preserve"> we out</w:t>
      </w:r>
      <w:r w:rsidRPr="001C122E">
        <w:t>strip</w:t>
      </w:r>
      <w:r w:rsidR="0057402D" w:rsidRPr="001C122E">
        <w:t>ped</w:t>
      </w:r>
      <w:r w:rsidRPr="001C122E">
        <w:t xml:space="preserve"> New South Wales in </w:t>
      </w:r>
      <w:r w:rsidR="00FB68D4">
        <w:t>‘</w:t>
      </w:r>
      <w:r w:rsidRPr="001C122E">
        <w:t>yes</w:t>
      </w:r>
      <w:r w:rsidR="00FB68D4">
        <w:t>’</w:t>
      </w:r>
      <w:r w:rsidRPr="001C122E">
        <w:t xml:space="preserve"> votes percentage wise. At the same time we have to acknowledge that we were forced to spend money </w:t>
      </w:r>
      <w:r w:rsidR="0057402D" w:rsidRPr="001C122E">
        <w:t>as</w:t>
      </w:r>
      <w:r w:rsidRPr="001C122E">
        <w:t xml:space="preserve"> a nation </w:t>
      </w:r>
      <w:r w:rsidR="0057402D" w:rsidRPr="001C122E">
        <w:t xml:space="preserve">– </w:t>
      </w:r>
      <w:r w:rsidRPr="001C122E">
        <w:t xml:space="preserve">roughly a hundred million dollars </w:t>
      </w:r>
      <w:r w:rsidR="0057402D" w:rsidRPr="001C122E">
        <w:t xml:space="preserve">– </w:t>
      </w:r>
      <w:r w:rsidRPr="001C122E">
        <w:t>on giving an unnecessarily platform to bigots for months who would have otherwise gone unheard</w:t>
      </w:r>
      <w:r w:rsidR="00836BEB" w:rsidRPr="001C122E">
        <w:t>. And during that period t</w:t>
      </w:r>
      <w:r w:rsidRPr="001C122E">
        <w:t xml:space="preserve">he data </w:t>
      </w:r>
      <w:r w:rsidR="00836BEB" w:rsidRPr="001C122E">
        <w:t xml:space="preserve">and </w:t>
      </w:r>
      <w:r w:rsidRPr="001C122E">
        <w:t xml:space="preserve">the research showed that hate crimes and hate speech against LGBTIQ people spiked significantly. </w:t>
      </w:r>
    </w:p>
    <w:p w14:paraId="6161943E" w14:textId="00E530F8" w:rsidR="000A4D2D" w:rsidRPr="001C122E" w:rsidRDefault="000A4D2D" w:rsidP="000A4D2D">
      <w:pPr>
        <w:pStyle w:val="VEOHRCBodytext"/>
      </w:pPr>
      <w:r w:rsidRPr="001C122E">
        <w:t>I'm an adult who doesn't have a personal stake in marriage necessarily but even I felt the psychological toll of those months. And when I think about myself I have to wonder what cost did this hav</w:t>
      </w:r>
      <w:r w:rsidR="00836BEB" w:rsidRPr="001C122E">
        <w:t>e on young people's mental well</w:t>
      </w:r>
      <w:r w:rsidRPr="001C122E">
        <w:t xml:space="preserve">being in this time. I personally think it's worth being </w:t>
      </w:r>
      <w:r w:rsidR="00601354" w:rsidRPr="001C122E">
        <w:t>sceptical</w:t>
      </w:r>
      <w:r w:rsidRPr="001C122E">
        <w:t xml:space="preserve"> and wary of any politician who cites marriag</w:t>
      </w:r>
      <w:r w:rsidR="00836BEB" w:rsidRPr="001C122E">
        <w:t>e equality as one of their b</w:t>
      </w:r>
      <w:r w:rsidRPr="001C122E">
        <w:t>enchmark achievements</w:t>
      </w:r>
      <w:r w:rsidR="00836BEB" w:rsidRPr="001C122E">
        <w:t>. If</w:t>
      </w:r>
      <w:r w:rsidRPr="001C122E">
        <w:t xml:space="preserve"> t</w:t>
      </w:r>
      <w:r w:rsidR="00836BEB" w:rsidRPr="001C122E">
        <w:t>hey see the postal survey as a t</w:t>
      </w:r>
      <w:r w:rsidRPr="001C122E">
        <w:t>riumph I would ask them to engage with young</w:t>
      </w:r>
      <w:r w:rsidR="00836BEB" w:rsidRPr="001C122E">
        <w:t>,</w:t>
      </w:r>
      <w:r w:rsidRPr="001C122E">
        <w:t xml:space="preserve"> queer Australians especially and ask what their lives were like during that period.</w:t>
      </w:r>
      <w:r w:rsidR="00836BEB" w:rsidRPr="001C122E">
        <w:t xml:space="preserve"> </w:t>
      </w:r>
      <w:r w:rsidRPr="001C122E">
        <w:t>The attacks that they had to hear in the media</w:t>
      </w:r>
      <w:r w:rsidR="00836BEB" w:rsidRPr="001C122E">
        <w:t xml:space="preserve">, and </w:t>
      </w:r>
      <w:r w:rsidRPr="001C122E">
        <w:t>the bigotry that was brought to the surface in their families. Marriage equality</w:t>
      </w:r>
      <w:r w:rsidR="00836BEB" w:rsidRPr="001C122E">
        <w:t>,</w:t>
      </w:r>
      <w:r w:rsidRPr="001C122E">
        <w:t xml:space="preserve"> as it's often </w:t>
      </w:r>
      <w:r w:rsidR="00836BEB" w:rsidRPr="001C122E">
        <w:t xml:space="preserve">been </w:t>
      </w:r>
      <w:r w:rsidRPr="001C122E">
        <w:t>said</w:t>
      </w:r>
      <w:r w:rsidR="00836BEB" w:rsidRPr="001C122E">
        <w:t>,</w:t>
      </w:r>
      <w:r w:rsidRPr="001C122E">
        <w:t xml:space="preserve"> wasn't achieved </w:t>
      </w:r>
      <w:r w:rsidRPr="001C122E">
        <w:rPr>
          <w:i/>
        </w:rPr>
        <w:t>because</w:t>
      </w:r>
      <w:r w:rsidRPr="001C122E">
        <w:t xml:space="preserve"> of this postal survey but </w:t>
      </w:r>
      <w:r w:rsidRPr="001C122E">
        <w:rPr>
          <w:i/>
        </w:rPr>
        <w:t>in spite</w:t>
      </w:r>
      <w:r w:rsidRPr="001C122E">
        <w:t xml:space="preserve"> of it. After the victory of the </w:t>
      </w:r>
      <w:r w:rsidR="00FB68D4">
        <w:t>‘</w:t>
      </w:r>
      <w:r w:rsidRPr="001C122E">
        <w:t>yes</w:t>
      </w:r>
      <w:r w:rsidR="00FB68D4">
        <w:t>’</w:t>
      </w:r>
      <w:r w:rsidRPr="001C122E">
        <w:t xml:space="preserve"> campaign in the same-sex marriage postal survey</w:t>
      </w:r>
      <w:r w:rsidR="00836BEB" w:rsidRPr="001C122E">
        <w:t>,</w:t>
      </w:r>
      <w:r w:rsidRPr="001C122E">
        <w:t xml:space="preserve"> in spite of the politics</w:t>
      </w:r>
      <w:r w:rsidR="00FB68D4">
        <w:t>,</w:t>
      </w:r>
      <w:r w:rsidRPr="001C122E">
        <w:t xml:space="preserve"> in spite of the fact that overwhelmingly the LGBTIQ community did not want</w:t>
      </w:r>
      <w:r w:rsidR="00836BEB" w:rsidRPr="001C122E">
        <w:t xml:space="preserve"> it, </w:t>
      </w:r>
      <w:r w:rsidRPr="001C122E">
        <w:t>after the success many of us wondered wh</w:t>
      </w:r>
      <w:r w:rsidR="00836BEB" w:rsidRPr="001C122E">
        <w:t>ere</w:t>
      </w:r>
      <w:r w:rsidRPr="001C122E">
        <w:t xml:space="preserve"> the next fight would be. Of course there are so many. In this country I think the biggest one right now is the welfare of young people and this isn't just a theory or speculation.</w:t>
      </w:r>
    </w:p>
    <w:p w14:paraId="7781032F" w14:textId="5E8A3793" w:rsidR="00836BEB" w:rsidRPr="001C122E" w:rsidRDefault="000A4D2D" w:rsidP="000A4D2D">
      <w:pPr>
        <w:pStyle w:val="VEOHRCBodytext"/>
      </w:pPr>
      <w:r w:rsidRPr="001C122E">
        <w:t>This September</w:t>
      </w:r>
      <w:r w:rsidR="00836BEB" w:rsidRPr="001C122E">
        <w:t>,</w:t>
      </w:r>
      <w:r w:rsidRPr="001C122E">
        <w:t xml:space="preserve"> not even </w:t>
      </w:r>
      <w:r w:rsidR="00836BEB" w:rsidRPr="001C122E">
        <w:t xml:space="preserve">a </w:t>
      </w:r>
      <w:r w:rsidRPr="001C122E">
        <w:t>fortnight into being prime minister</w:t>
      </w:r>
      <w:r w:rsidR="00836BEB" w:rsidRPr="001C122E">
        <w:t>,</w:t>
      </w:r>
      <w:r w:rsidRPr="001C122E">
        <w:t xml:space="preserve"> Scott Morrison declared on Twitter that Australian schools didn't need </w:t>
      </w:r>
      <w:r w:rsidR="00836BEB" w:rsidRPr="001C122E">
        <w:t>“</w:t>
      </w:r>
      <w:r w:rsidRPr="001C122E">
        <w:t>gender whisper</w:t>
      </w:r>
      <w:r w:rsidR="00836BEB" w:rsidRPr="001C122E">
        <w:t>er</w:t>
      </w:r>
      <w:r w:rsidRPr="001C122E">
        <w:t>s</w:t>
      </w:r>
      <w:r w:rsidR="00836BEB" w:rsidRPr="001C122E">
        <w:t>”. This</w:t>
      </w:r>
      <w:r w:rsidRPr="001C122E">
        <w:t xml:space="preserve"> was </w:t>
      </w:r>
      <w:r w:rsidRPr="001C122E">
        <w:lastRenderedPageBreak/>
        <w:t>in response to a report saying teachers were now being taught how to spot transgender students</w:t>
      </w:r>
      <w:r w:rsidR="00836BEB" w:rsidRPr="001C122E">
        <w:t>,</w:t>
      </w:r>
      <w:r w:rsidRPr="001C122E">
        <w:t xml:space="preserve"> with the same report implying that there was some link between equipping teachers rather to support vulnerable gender-diverse teenagers and more teenagers somehow becoming gender diverse. Sometimes stupidity can render us </w:t>
      </w:r>
      <w:r w:rsidR="00836BEB" w:rsidRPr="001C122E">
        <w:t>mute</w:t>
      </w:r>
      <w:r w:rsidRPr="001C122E">
        <w:t xml:space="preserve"> from </w:t>
      </w:r>
      <w:proofErr w:type="gramStart"/>
      <w:r w:rsidRPr="001C122E">
        <w:t>shock</w:t>
      </w:r>
      <w:proofErr w:type="gramEnd"/>
      <w:r w:rsidRPr="001C122E">
        <w:t xml:space="preserve"> so I'll leave the last word on this story to my friend the comedian Jordan </w:t>
      </w:r>
      <w:proofErr w:type="spellStart"/>
      <w:r w:rsidRPr="001C122E">
        <w:t>Raskopoulos</w:t>
      </w:r>
      <w:proofErr w:type="spellEnd"/>
      <w:r w:rsidRPr="001C122E">
        <w:t xml:space="preserve"> who also happens to be a trans woman</w:t>
      </w:r>
      <w:r w:rsidR="00836BEB" w:rsidRPr="001C122E">
        <w:t>: “D</w:t>
      </w:r>
      <w:r w:rsidRPr="001C122E">
        <w:t xml:space="preserve">ear </w:t>
      </w:r>
      <w:r w:rsidR="008275B0">
        <w:t>@</w:t>
      </w:r>
      <w:proofErr w:type="spellStart"/>
      <w:r w:rsidRPr="001C122E">
        <w:t>ScottMorrisonMP</w:t>
      </w:r>
      <w:proofErr w:type="spellEnd"/>
      <w:r w:rsidR="008275B0">
        <w:t xml:space="preserve">, </w:t>
      </w:r>
      <w:r w:rsidRPr="001C122E">
        <w:t xml:space="preserve">I attended a single-sex religious school </w:t>
      </w:r>
      <w:r w:rsidR="001C122E" w:rsidRPr="001C122E">
        <w:t>and became Australia's p</w:t>
      </w:r>
      <w:r w:rsidRPr="001C122E">
        <w:t>remier roller skating transsexual</w:t>
      </w:r>
      <w:r w:rsidR="00836BEB" w:rsidRPr="001C122E">
        <w:t>”</w:t>
      </w:r>
      <w:r w:rsidRPr="001C122E">
        <w:t>.</w:t>
      </w:r>
      <w:r w:rsidR="00836BEB" w:rsidRPr="001C122E">
        <w:t xml:space="preserve"> </w:t>
      </w:r>
    </w:p>
    <w:p w14:paraId="2B641B29" w14:textId="7782E155" w:rsidR="000A4D2D" w:rsidRPr="001C122E" w:rsidRDefault="000A4D2D" w:rsidP="000A4D2D">
      <w:pPr>
        <w:pStyle w:val="VEOHRCBodytext"/>
      </w:pPr>
      <w:r w:rsidRPr="001C122E">
        <w:t xml:space="preserve">We've got marriage equality </w:t>
      </w:r>
      <w:proofErr w:type="gramStart"/>
      <w:r w:rsidRPr="001C122E">
        <w:t>now</w:t>
      </w:r>
      <w:proofErr w:type="gramEnd"/>
      <w:r w:rsidRPr="001C122E">
        <w:t xml:space="preserve"> but we've also got the most powerful politician in our country openly targeting vulnerable kids and the good teachers who support </w:t>
      </w:r>
      <w:r w:rsidR="00836BEB" w:rsidRPr="001C122E">
        <w:t>them</w:t>
      </w:r>
      <w:r w:rsidR="00FB68D4">
        <w:t>,</w:t>
      </w:r>
      <w:r w:rsidR="00836BEB" w:rsidRPr="001C122E">
        <w:t xml:space="preserve"> in</w:t>
      </w:r>
      <w:r w:rsidR="00FB68D4">
        <w:t xml:space="preserve"> </w:t>
      </w:r>
      <w:r w:rsidRPr="001C122E">
        <w:t>what I think</w:t>
      </w:r>
      <w:r w:rsidR="00836BEB" w:rsidRPr="001C122E">
        <w:t>,</w:t>
      </w:r>
      <w:r w:rsidRPr="001C122E">
        <w:t xml:space="preserve"> at best</w:t>
      </w:r>
      <w:r w:rsidR="00836BEB" w:rsidRPr="001C122E">
        <w:t>,</w:t>
      </w:r>
      <w:r w:rsidRPr="001C122E">
        <w:t xml:space="preserve"> is tedious and</w:t>
      </w:r>
      <w:r w:rsidR="00836BEB" w:rsidRPr="001C122E">
        <w:t>,</w:t>
      </w:r>
      <w:r w:rsidRPr="001C122E">
        <w:t xml:space="preserve"> at worst</w:t>
      </w:r>
      <w:r w:rsidR="00836BEB" w:rsidRPr="001C122E">
        <w:t>, a very dangerous culture w</w:t>
      </w:r>
      <w:r w:rsidRPr="001C122E">
        <w:t>ar</w:t>
      </w:r>
      <w:r w:rsidR="00836BEB" w:rsidRPr="001C122E">
        <w:t>. W</w:t>
      </w:r>
      <w:r w:rsidRPr="001C122E">
        <w:t>e have politicians in our Senate delaying a vote on legislation to protect LGBTIQ students from discrimination by repealing exemptions for religious schools</w:t>
      </w:r>
      <w:r w:rsidR="00836BEB" w:rsidRPr="001C122E">
        <w:t xml:space="preserve">. And </w:t>
      </w:r>
      <w:r w:rsidRPr="001C122E">
        <w:t>why</w:t>
      </w:r>
      <w:r w:rsidR="00836BEB" w:rsidRPr="001C122E">
        <w:t xml:space="preserve">? Not </w:t>
      </w:r>
      <w:r w:rsidRPr="001C122E">
        <w:t>even feigned concerned about kids anymore but because the government was concerned about losing control in the House of Representatives. We're now also pushing for stronger religious protections</w:t>
      </w:r>
      <w:r w:rsidR="00836BEB" w:rsidRPr="001C122E">
        <w:t>,</w:t>
      </w:r>
      <w:r w:rsidRPr="001C122E">
        <w:t xml:space="preserve"> as of today</w:t>
      </w:r>
      <w:r w:rsidR="00836BEB" w:rsidRPr="001C122E">
        <w:t>,</w:t>
      </w:r>
      <w:r w:rsidRPr="001C122E">
        <w:t xml:space="preserve"> this comes from the same govern</w:t>
      </w:r>
      <w:r w:rsidR="00836BEB" w:rsidRPr="001C122E">
        <w:t>ment that sought to dilute the R</w:t>
      </w:r>
      <w:r w:rsidRPr="001C122E">
        <w:t xml:space="preserve">acial </w:t>
      </w:r>
      <w:r w:rsidR="00836BEB" w:rsidRPr="001C122E">
        <w:t>D</w:t>
      </w:r>
      <w:r w:rsidRPr="001C122E">
        <w:t xml:space="preserve">iscrimination </w:t>
      </w:r>
      <w:r w:rsidR="00836BEB" w:rsidRPr="001C122E">
        <w:t>A</w:t>
      </w:r>
      <w:r w:rsidRPr="001C122E">
        <w:t xml:space="preserve">ct. All this while we live in a country where one in two transgender kids who aren't supported by schools </w:t>
      </w:r>
      <w:r w:rsidR="00836BEB" w:rsidRPr="001C122E">
        <w:t>or</w:t>
      </w:r>
      <w:r w:rsidRPr="001C122E">
        <w:t xml:space="preserve"> families will try to take their own life</w:t>
      </w:r>
      <w:r w:rsidR="00836BEB" w:rsidRPr="001C122E">
        <w:t>. T</w:t>
      </w:r>
      <w:r w:rsidRPr="001C122E">
        <w:t>hose are kids.</w:t>
      </w:r>
    </w:p>
    <w:p w14:paraId="3A72BBC0" w14:textId="730B7F66" w:rsidR="000A4D2D" w:rsidRPr="001C122E" w:rsidRDefault="000A4D2D" w:rsidP="000A4D2D">
      <w:pPr>
        <w:pStyle w:val="VEOHRCBodytext"/>
      </w:pPr>
      <w:r w:rsidRPr="001C122E">
        <w:t>After this year I'm increasingly starting to wonder whether the best thing that adults can do is to simply step out of the way. At the end of last month t</w:t>
      </w:r>
      <w:r w:rsidR="00E534FA" w:rsidRPr="001C122E">
        <w:t>w</w:t>
      </w:r>
      <w:r w:rsidRPr="001C122E">
        <w:t>o very cool things happened</w:t>
      </w:r>
      <w:r w:rsidR="00E534FA" w:rsidRPr="001C122E">
        <w:t>, both of them led by teens</w:t>
      </w:r>
      <w:r w:rsidRPr="001C122E">
        <w:t xml:space="preserve">. One of them </w:t>
      </w:r>
      <w:r w:rsidR="00E534FA" w:rsidRPr="001C122E">
        <w:t>was the student strikes and the C</w:t>
      </w:r>
      <w:r w:rsidRPr="001C122E">
        <w:t>limate March</w:t>
      </w:r>
      <w:r w:rsidR="00E534FA" w:rsidRPr="001C122E">
        <w:t>,</w:t>
      </w:r>
      <w:r w:rsidRPr="001C122E">
        <w:t xml:space="preserve"> which showed dilly-dallying </w:t>
      </w:r>
      <w:r w:rsidR="00E534FA" w:rsidRPr="001C122E">
        <w:t xml:space="preserve">adults in </w:t>
      </w:r>
      <w:r w:rsidRPr="001C122E">
        <w:t>power</w:t>
      </w:r>
      <w:r w:rsidR="00E534FA" w:rsidRPr="001C122E">
        <w:t>,</w:t>
      </w:r>
      <w:r w:rsidRPr="001C122E">
        <w:t xml:space="preserve"> that when it comes to climate change kids sometimes are leading the way. </w:t>
      </w:r>
      <w:r w:rsidR="00E534FA" w:rsidRPr="001C122E">
        <w:t xml:space="preserve">And </w:t>
      </w:r>
      <w:r w:rsidRPr="001C122E">
        <w:t>I know that some adults were taken aback by kids chanting</w:t>
      </w:r>
      <w:r w:rsidR="00E534FA" w:rsidRPr="001C122E">
        <w:t xml:space="preserve"> and </w:t>
      </w:r>
      <w:r w:rsidRPr="001C122E">
        <w:t xml:space="preserve">sometime swearing at the Prime Minister but just be aware that when the apocalypse is upon us those kids will eat you first. Around the same time Finn </w:t>
      </w:r>
      <w:r w:rsidR="00E534FA" w:rsidRPr="001C122E">
        <w:t>Stannard,</w:t>
      </w:r>
      <w:r w:rsidRPr="001C122E">
        <w:t xml:space="preserve"> a student at one of the city's most elite Catholic schools which boasts former </w:t>
      </w:r>
      <w:r w:rsidR="00E534FA" w:rsidRPr="001C122E">
        <w:t>p</w:t>
      </w:r>
      <w:r w:rsidRPr="001C122E">
        <w:t xml:space="preserve">rime </w:t>
      </w:r>
      <w:r w:rsidR="00E534FA" w:rsidRPr="001C122E">
        <w:t>m</w:t>
      </w:r>
      <w:r w:rsidRPr="001C122E">
        <w:t xml:space="preserve">inister Tony Abbott and former deputy prime minister Barnaby </w:t>
      </w:r>
      <w:r w:rsidR="00E534FA" w:rsidRPr="001C122E">
        <w:t>Joyce</w:t>
      </w:r>
      <w:r w:rsidRPr="001C122E">
        <w:t xml:space="preserve"> among </w:t>
      </w:r>
      <w:r w:rsidR="00E534FA" w:rsidRPr="001C122E">
        <w:t>its</w:t>
      </w:r>
      <w:r w:rsidRPr="001C122E">
        <w:t xml:space="preserve"> alumni</w:t>
      </w:r>
      <w:r w:rsidR="00E534FA" w:rsidRPr="001C122E">
        <w:t>,</w:t>
      </w:r>
      <w:r w:rsidRPr="001C122E">
        <w:t xml:space="preserve"> stood up</w:t>
      </w:r>
      <w:r w:rsidR="00E534FA" w:rsidRPr="001C122E">
        <w:t xml:space="preserve"> in the Assembly Hall of over 1</w:t>
      </w:r>
      <w:r w:rsidRPr="001C122E">
        <w:t xml:space="preserve">500 students and told everyone he was gay </w:t>
      </w:r>
      <w:r w:rsidR="00E534FA" w:rsidRPr="001C122E">
        <w:t xml:space="preserve">– </w:t>
      </w:r>
      <w:r w:rsidRPr="001C122E">
        <w:t>to a standing ovation</w:t>
      </w:r>
      <w:r w:rsidR="00E534FA" w:rsidRPr="001C122E">
        <w:t xml:space="preserve"> –</w:t>
      </w:r>
      <w:r w:rsidRPr="001C122E">
        <w:t xml:space="preserve"> in a video that went viral globally.</w:t>
      </w:r>
    </w:p>
    <w:p w14:paraId="5E999601" w14:textId="77777777" w:rsidR="000A4D2D" w:rsidRPr="001C122E" w:rsidRDefault="000A4D2D" w:rsidP="000A4D2D">
      <w:pPr>
        <w:pStyle w:val="VEOHRCBodytext"/>
      </w:pPr>
      <w:r w:rsidRPr="001C122E">
        <w:t>Brave young people in this country are incredibly resilient and strong. But they are also going to have to bear the brunt of anti-marriage equality radicals</w:t>
      </w:r>
      <w:r w:rsidR="00D9693C" w:rsidRPr="001C122E">
        <w:t>,</w:t>
      </w:r>
      <w:r w:rsidRPr="001C122E">
        <w:t xml:space="preserve"> once known as </w:t>
      </w:r>
      <w:r w:rsidR="00D9693C" w:rsidRPr="001C122E">
        <w:t>M</w:t>
      </w:r>
      <w:r w:rsidRPr="001C122E">
        <w:t>arriage Alliance</w:t>
      </w:r>
      <w:r w:rsidR="00D9693C" w:rsidRPr="001C122E">
        <w:t>,</w:t>
      </w:r>
      <w:r w:rsidRPr="001C122E">
        <w:t xml:space="preserve"> </w:t>
      </w:r>
      <w:r w:rsidR="00D9693C" w:rsidRPr="001C122E">
        <w:t xml:space="preserve">who </w:t>
      </w:r>
      <w:r w:rsidRPr="001C122E">
        <w:t>have now regroup</w:t>
      </w:r>
      <w:r w:rsidR="00D9693C" w:rsidRPr="001C122E">
        <w:t xml:space="preserve">ed and </w:t>
      </w:r>
      <w:r w:rsidRPr="001C122E">
        <w:t xml:space="preserve">rebranded as </w:t>
      </w:r>
      <w:r w:rsidR="00D9693C" w:rsidRPr="001C122E">
        <w:t>B</w:t>
      </w:r>
      <w:r w:rsidRPr="001C122E">
        <w:t>inary Australia</w:t>
      </w:r>
      <w:r w:rsidR="00D9693C" w:rsidRPr="001C122E">
        <w:t>,</w:t>
      </w:r>
      <w:r w:rsidRPr="001C122E">
        <w:t xml:space="preserve"> which personally sounds like an advocacy</w:t>
      </w:r>
      <w:r w:rsidR="00D9693C" w:rsidRPr="001C122E">
        <w:t xml:space="preserve"> group to me that promotes the c</w:t>
      </w:r>
      <w:r w:rsidRPr="001C122E">
        <w:t>omputing that uses zeros and ones but</w:t>
      </w:r>
      <w:r w:rsidR="00D9693C" w:rsidRPr="001C122E">
        <w:t xml:space="preserve">, no, </w:t>
      </w:r>
      <w:r w:rsidRPr="001C122E">
        <w:t xml:space="preserve">they are a people who insist there are only two genders and this is the hill they're going to die on. At the heart of their message is the idea that you can make young people same-sex attracted or transgendered. Now the idea that you can influence or affect someone's sexuality is ludicrous </w:t>
      </w:r>
      <w:r w:rsidR="00D9693C" w:rsidRPr="001C122E">
        <w:t xml:space="preserve">and goes against </w:t>
      </w:r>
      <w:r w:rsidRPr="001C122E">
        <w:t>all data</w:t>
      </w:r>
      <w:r w:rsidR="00D9693C" w:rsidRPr="001C122E">
        <w:t>,</w:t>
      </w:r>
      <w:r w:rsidRPr="001C122E">
        <w:t xml:space="preserve"> but even if you could you</w:t>
      </w:r>
      <w:r w:rsidR="00D9693C" w:rsidRPr="001C122E">
        <w:t>’d</w:t>
      </w:r>
      <w:r w:rsidRPr="001C122E">
        <w:t xml:space="preserve"> only have a problem with the idea because you think being those things</w:t>
      </w:r>
      <w:r w:rsidR="00D9693C" w:rsidRPr="001C122E">
        <w:t xml:space="preserve"> –</w:t>
      </w:r>
      <w:r w:rsidRPr="001C122E">
        <w:t xml:space="preserve"> same-sex attracted or gender-diverse </w:t>
      </w:r>
      <w:r w:rsidR="00D9693C" w:rsidRPr="001C122E">
        <w:t xml:space="preserve">– </w:t>
      </w:r>
      <w:r w:rsidRPr="001C122E">
        <w:t>are wrong in the first place.</w:t>
      </w:r>
    </w:p>
    <w:p w14:paraId="451C9BB9" w14:textId="77777777" w:rsidR="000A4D2D" w:rsidRPr="001C122E" w:rsidRDefault="000A4D2D" w:rsidP="000A4D2D">
      <w:pPr>
        <w:pStyle w:val="VEOHRCBodytext"/>
      </w:pPr>
      <w:r w:rsidRPr="001C122E">
        <w:t xml:space="preserve">Young people have chutzpah and intelligence </w:t>
      </w:r>
      <w:r w:rsidR="00D9693C" w:rsidRPr="001C122E">
        <w:t xml:space="preserve">and are </w:t>
      </w:r>
      <w:r w:rsidRPr="001C122E">
        <w:t>leading the way</w:t>
      </w:r>
      <w:r w:rsidR="007129F6" w:rsidRPr="001C122E">
        <w:t>,</w:t>
      </w:r>
      <w:r w:rsidRPr="001C122E">
        <w:t xml:space="preserve"> and it's tempting to think they can do it on their own but they're not necessarily resource</w:t>
      </w:r>
      <w:r w:rsidR="007129F6" w:rsidRPr="001C122E">
        <w:t>d,</w:t>
      </w:r>
      <w:r w:rsidRPr="001C122E">
        <w:t xml:space="preserve"> they can't vote and</w:t>
      </w:r>
      <w:r w:rsidR="007129F6" w:rsidRPr="001C122E">
        <w:t>,</w:t>
      </w:r>
      <w:r w:rsidRPr="001C122E">
        <w:t xml:space="preserve"> despite what they tell you</w:t>
      </w:r>
      <w:r w:rsidR="007129F6" w:rsidRPr="001C122E">
        <w:t>,</w:t>
      </w:r>
      <w:r w:rsidRPr="001C122E">
        <w:t xml:space="preserve"> teenagers do sometimes need adults sometimes. One example of adults being allies for queer kids is </w:t>
      </w:r>
      <w:r w:rsidR="007129F6" w:rsidRPr="001C122E">
        <w:t>Minus18’s annual</w:t>
      </w:r>
      <w:r w:rsidRPr="001C122E">
        <w:t xml:space="preserve"> formal</w:t>
      </w:r>
      <w:r w:rsidR="007129F6" w:rsidRPr="001C122E">
        <w:t xml:space="preserve"> – seven </w:t>
      </w:r>
      <w:r w:rsidRPr="001C122E">
        <w:t>years old now</w:t>
      </w:r>
      <w:r w:rsidR="007129F6" w:rsidRPr="001C122E">
        <w:t xml:space="preserve">, originally </w:t>
      </w:r>
      <w:r w:rsidRPr="001C122E">
        <w:t xml:space="preserve">created in part for kids who couldn't bring their same-sex partners </w:t>
      </w:r>
      <w:r w:rsidR="007129F6" w:rsidRPr="001C122E">
        <w:t>to their own</w:t>
      </w:r>
      <w:r w:rsidRPr="001C122E">
        <w:t xml:space="preserve"> school dance </w:t>
      </w:r>
      <w:r w:rsidR="007129F6" w:rsidRPr="001C122E">
        <w:t xml:space="preserve">– </w:t>
      </w:r>
      <w:r w:rsidRPr="001C122E">
        <w:t>and it's so popular now that it's actually hit capacity</w:t>
      </w:r>
      <w:r w:rsidR="007129F6" w:rsidRPr="001C122E">
        <w:t>. Bigger</w:t>
      </w:r>
      <w:r w:rsidRPr="001C122E">
        <w:t xml:space="preserve"> crowds mean bigger venues which means more expensive tickets</w:t>
      </w:r>
      <w:r w:rsidR="007129F6" w:rsidRPr="001C122E">
        <w:t xml:space="preserve">, </w:t>
      </w:r>
      <w:r w:rsidRPr="001C122E">
        <w:t>so they're not willing to pass that cost on the teenagers just yet so instead</w:t>
      </w:r>
      <w:r w:rsidR="007129F6" w:rsidRPr="001C122E">
        <w:t>,</w:t>
      </w:r>
      <w:r w:rsidRPr="001C122E">
        <w:t xml:space="preserve"> the formal</w:t>
      </w:r>
      <w:r w:rsidR="007129F6" w:rsidRPr="001C122E">
        <w:t>,</w:t>
      </w:r>
      <w:r w:rsidRPr="001C122E">
        <w:t xml:space="preserve"> which </w:t>
      </w:r>
      <w:r w:rsidR="007129F6" w:rsidRPr="001C122E">
        <w:t xml:space="preserve">now </w:t>
      </w:r>
      <w:r w:rsidRPr="001C122E">
        <w:t xml:space="preserve">happens annually in Melbourne </w:t>
      </w:r>
      <w:r w:rsidR="007129F6" w:rsidRPr="001C122E">
        <w:t xml:space="preserve">and I think Adelaide </w:t>
      </w:r>
      <w:r w:rsidR="007129F6" w:rsidRPr="001C122E">
        <w:lastRenderedPageBreak/>
        <w:t xml:space="preserve">and </w:t>
      </w:r>
      <w:r w:rsidRPr="001C122E">
        <w:t>plans to expand to other cities to</w:t>
      </w:r>
      <w:r w:rsidR="007129F6" w:rsidRPr="001C122E">
        <w:t xml:space="preserve">o, would </w:t>
      </w:r>
      <w:r w:rsidRPr="001C122E">
        <w:t xml:space="preserve">actually already be in every capital city if it weren't for </w:t>
      </w:r>
      <w:r w:rsidR="007129F6" w:rsidRPr="001C122E">
        <w:t>a major</w:t>
      </w:r>
      <w:r w:rsidRPr="001C122E">
        <w:t xml:space="preserve"> financial institution pulling funding at the height of the </w:t>
      </w:r>
      <w:r w:rsidR="00AB140F" w:rsidRPr="001C122E">
        <w:t>Safe Schools</w:t>
      </w:r>
      <w:r w:rsidR="002859C4" w:rsidRPr="001C122E">
        <w:t xml:space="preserve"> </w:t>
      </w:r>
      <w:r w:rsidRPr="001C122E">
        <w:t>controversy.</w:t>
      </w:r>
    </w:p>
    <w:p w14:paraId="758EEF9B" w14:textId="1B236045" w:rsidR="000A4D2D" w:rsidRPr="001C122E" w:rsidRDefault="000A4D2D" w:rsidP="000A4D2D">
      <w:pPr>
        <w:pStyle w:val="VEOHRCBodytext"/>
      </w:pPr>
      <w:r w:rsidRPr="001C122E">
        <w:t xml:space="preserve">Demand for this event </w:t>
      </w:r>
      <w:r w:rsidR="007129F6" w:rsidRPr="001C122E">
        <w:t>and</w:t>
      </w:r>
      <w:r w:rsidRPr="001C122E">
        <w:t xml:space="preserve"> events like it grows not because kids are somehow getting more gay or more transgender but b</w:t>
      </w:r>
      <w:r w:rsidR="007129F6" w:rsidRPr="001C122E">
        <w:t>ecause young people are increasingly</w:t>
      </w:r>
      <w:r w:rsidRPr="001C122E">
        <w:t xml:space="preserve"> confident </w:t>
      </w:r>
      <w:r w:rsidR="007129F6" w:rsidRPr="001C122E">
        <w:t>and</w:t>
      </w:r>
      <w:r w:rsidRPr="001C122E">
        <w:t xml:space="preserve"> comfortable in their own skin</w:t>
      </w:r>
      <w:r w:rsidR="007129F6" w:rsidRPr="001C122E">
        <w:t xml:space="preserve">. Some adults, though, would prefer </w:t>
      </w:r>
      <w:r w:rsidRPr="001C122E">
        <w:t xml:space="preserve">those teenagers remain uncomfortable for the sake of their comfort. In 2016 </w:t>
      </w:r>
      <w:r w:rsidR="007129F6" w:rsidRPr="001C122E">
        <w:t>an anti-</w:t>
      </w:r>
      <w:r w:rsidR="00AB140F" w:rsidRPr="001C122E">
        <w:t>Safe Schools</w:t>
      </w:r>
      <w:r w:rsidR="002859C4" w:rsidRPr="001C122E">
        <w:t xml:space="preserve"> </w:t>
      </w:r>
      <w:r w:rsidRPr="001C122E">
        <w:t xml:space="preserve">group tried sabotaging this particular event by rallying supporters to buy early bird tickets so that teenagers would arrive to an empty Hall. </w:t>
      </w:r>
      <w:r w:rsidR="007129F6" w:rsidRPr="001C122E">
        <w:t>And</w:t>
      </w:r>
      <w:r w:rsidRPr="001C122E">
        <w:t xml:space="preserve"> disgusted queer adults across the country started buying full price tickets in droves to support teenagers so they can get in for free.</w:t>
      </w:r>
      <w:r w:rsidR="007129F6" w:rsidRPr="001C122E">
        <w:t xml:space="preserve"> It's clear that in this whole s</w:t>
      </w:r>
      <w:r w:rsidRPr="001C122E">
        <w:t xml:space="preserve">aga </w:t>
      </w:r>
      <w:r w:rsidR="007129F6" w:rsidRPr="001C122E">
        <w:t xml:space="preserve">– </w:t>
      </w:r>
      <w:r w:rsidRPr="001C122E">
        <w:t>where politicians and journalists have thrown young people under the bus</w:t>
      </w:r>
      <w:r w:rsidR="007129F6" w:rsidRPr="001C122E">
        <w:t>, and to</w:t>
      </w:r>
      <w:r w:rsidRPr="001C122E">
        <w:t xml:space="preserve"> hold on to a version of the </w:t>
      </w:r>
      <w:r w:rsidR="007129F6" w:rsidRPr="001C122E">
        <w:t>world</w:t>
      </w:r>
      <w:r w:rsidRPr="001C122E">
        <w:t xml:space="preserve"> that they insist is correct </w:t>
      </w:r>
      <w:r w:rsidR="007129F6" w:rsidRPr="001C122E">
        <w:t>– that</w:t>
      </w:r>
      <w:r w:rsidRPr="001C122E">
        <w:t xml:space="preserve"> there have been heroic adults and we should all aspire to that.</w:t>
      </w:r>
    </w:p>
    <w:p w14:paraId="078B00A1" w14:textId="3B6C3256" w:rsidR="00DB09A5" w:rsidRPr="001C122E" w:rsidRDefault="000A4D2D" w:rsidP="000A4D2D">
      <w:pPr>
        <w:pStyle w:val="VEOHRCBodytext"/>
      </w:pPr>
      <w:r w:rsidRPr="001C122E">
        <w:t>Now I'm not a parent but I do have kids in my life. My boyfriend and I are godparents</w:t>
      </w:r>
      <w:r w:rsidR="007129F6" w:rsidRPr="001C122E">
        <w:t>, or</w:t>
      </w:r>
      <w:r w:rsidRPr="001C122E">
        <w:t xml:space="preserve"> secular fairy </w:t>
      </w:r>
      <w:r w:rsidR="007129F6" w:rsidRPr="001C122E">
        <w:t>g</w:t>
      </w:r>
      <w:r w:rsidRPr="001C122E">
        <w:t>odfathers</w:t>
      </w:r>
      <w:r w:rsidR="007129F6" w:rsidRPr="001C122E">
        <w:t xml:space="preserve">, to dozens of </w:t>
      </w:r>
      <w:r w:rsidRPr="001C122E">
        <w:t>kids</w:t>
      </w:r>
      <w:r w:rsidR="007129F6" w:rsidRPr="001C122E">
        <w:t xml:space="preserve">. We’ve been </w:t>
      </w:r>
      <w:r w:rsidRPr="001C122E">
        <w:t xml:space="preserve">in their lives since they were babies and now </w:t>
      </w:r>
      <w:r w:rsidR="007129F6" w:rsidRPr="001C122E">
        <w:t>when</w:t>
      </w:r>
      <w:r w:rsidRPr="001C122E">
        <w:t xml:space="preserve"> we go on holidays </w:t>
      </w:r>
      <w:r w:rsidR="007129F6" w:rsidRPr="001C122E">
        <w:t>they</w:t>
      </w:r>
      <w:r w:rsidRPr="001C122E">
        <w:t xml:space="preserve"> jump on our bed to wake us up, </w:t>
      </w:r>
      <w:r w:rsidR="007129F6" w:rsidRPr="001C122E">
        <w:t xml:space="preserve">which is very </w:t>
      </w:r>
      <w:r w:rsidRPr="001C122E">
        <w:t>cute and very annoying. They've grown u</w:t>
      </w:r>
      <w:r w:rsidR="007129F6" w:rsidRPr="001C122E">
        <w:t>p with us and we have active st</w:t>
      </w:r>
      <w:r w:rsidRPr="001C122E">
        <w:t>ak</w:t>
      </w:r>
      <w:r w:rsidR="007129F6" w:rsidRPr="001C122E">
        <w:t>e</w:t>
      </w:r>
      <w:r w:rsidRPr="001C122E">
        <w:t xml:space="preserve">s </w:t>
      </w:r>
      <w:r w:rsidR="00374CF0">
        <w:t>in</w:t>
      </w:r>
      <w:r w:rsidR="00374CF0" w:rsidRPr="001C122E">
        <w:t xml:space="preserve"> </w:t>
      </w:r>
      <w:r w:rsidRPr="001C122E">
        <w:t xml:space="preserve">their lives. I'm glad to see that some of the young boys in my life are actively choosing some of the </w:t>
      </w:r>
      <w:proofErr w:type="spellStart"/>
      <w:r w:rsidRPr="001C122E">
        <w:t>sparkliest</w:t>
      </w:r>
      <w:proofErr w:type="spellEnd"/>
      <w:r w:rsidRPr="001C122E">
        <w:t xml:space="preserve"> clothes available to them</w:t>
      </w:r>
      <w:r w:rsidR="007129F6" w:rsidRPr="001C122E">
        <w:t>,</w:t>
      </w:r>
      <w:r w:rsidRPr="001C122E">
        <w:t xml:space="preserve"> that some of the young girls in my life are choosing sports that they would have been teased for playing a generation ago</w:t>
      </w:r>
      <w:r w:rsidR="0048071F" w:rsidRPr="001C122E">
        <w:t>,</w:t>
      </w:r>
      <w:r w:rsidRPr="001C122E">
        <w:t xml:space="preserve"> because I think that is truly letting kids be kids. Letting them do what makes them happy and fulfilled without pressuring them into </w:t>
      </w:r>
      <w:r w:rsidR="007129F6" w:rsidRPr="001C122E">
        <w:t>models</w:t>
      </w:r>
      <w:r w:rsidRPr="001C122E">
        <w:t xml:space="preserve"> of what they should be</w:t>
      </w:r>
      <w:r w:rsidR="0048071F" w:rsidRPr="001C122E">
        <w:t xml:space="preserve">. </w:t>
      </w:r>
      <w:r w:rsidRPr="001C122E">
        <w:t xml:space="preserve">I'm also really staggered </w:t>
      </w:r>
      <w:r w:rsidR="0048071F" w:rsidRPr="001C122E">
        <w:t xml:space="preserve">and </w:t>
      </w:r>
      <w:r w:rsidRPr="001C122E">
        <w:t>astounded and impressed by the books they have in their lives as well</w:t>
      </w:r>
      <w:r w:rsidR="0048071F" w:rsidRPr="001C122E">
        <w:t>, they’re</w:t>
      </w:r>
      <w:r w:rsidRPr="001C122E">
        <w:t xml:space="preserve"> inclusive</w:t>
      </w:r>
      <w:r w:rsidR="0048071F" w:rsidRPr="001C122E">
        <w:t>,</w:t>
      </w:r>
      <w:r w:rsidRPr="001C122E">
        <w:t xml:space="preserve"> </w:t>
      </w:r>
      <w:r w:rsidR="0048071F" w:rsidRPr="001C122E">
        <w:t>they’re</w:t>
      </w:r>
      <w:r w:rsidRPr="001C122E">
        <w:t xml:space="preserve"> non-prescriptive and they're embracing of everyone.</w:t>
      </w:r>
      <w:r w:rsidR="0048071F" w:rsidRPr="001C122E">
        <w:t xml:space="preserve"> </w:t>
      </w:r>
      <w:r w:rsidRPr="001C122E">
        <w:t>One of my friend</w:t>
      </w:r>
      <w:r w:rsidR="0048071F" w:rsidRPr="001C122E">
        <w:t>’</w:t>
      </w:r>
      <w:r w:rsidRPr="001C122E">
        <w:t>s kid</w:t>
      </w:r>
      <w:r w:rsidR="0048071F" w:rsidRPr="001C122E">
        <w:t>’</w:t>
      </w:r>
      <w:r w:rsidRPr="001C122E">
        <w:t xml:space="preserve">s </w:t>
      </w:r>
      <w:r w:rsidR="00601354" w:rsidRPr="001C122E">
        <w:t>favourite</w:t>
      </w:r>
      <w:r w:rsidRPr="001C122E">
        <w:t xml:space="preserve"> books is </w:t>
      </w:r>
      <w:r w:rsidR="0048071F" w:rsidRPr="001C122E">
        <w:rPr>
          <w:i/>
        </w:rPr>
        <w:t>S</w:t>
      </w:r>
      <w:r w:rsidRPr="001C122E">
        <w:rPr>
          <w:i/>
        </w:rPr>
        <w:t>tories for boys who dare to be different</w:t>
      </w:r>
      <w:r w:rsidR="0048071F" w:rsidRPr="001C122E">
        <w:t>. H</w:t>
      </w:r>
      <w:r w:rsidRPr="001C122E">
        <w:t xml:space="preserve">ave you seen this? It's an illustrated </w:t>
      </w:r>
      <w:r w:rsidR="0048071F" w:rsidRPr="001C122E">
        <w:t>roll</w:t>
      </w:r>
      <w:r w:rsidRPr="001C122E">
        <w:t xml:space="preserve"> call of inspired men from across politics</w:t>
      </w:r>
      <w:r w:rsidR="0048071F" w:rsidRPr="001C122E">
        <w:t>,</w:t>
      </w:r>
      <w:r w:rsidRPr="001C122E">
        <w:t xml:space="preserve"> </w:t>
      </w:r>
      <w:r w:rsidR="0048071F" w:rsidRPr="001C122E">
        <w:t>a</w:t>
      </w:r>
      <w:r w:rsidRPr="001C122E">
        <w:t>rts</w:t>
      </w:r>
      <w:r w:rsidR="0048071F" w:rsidRPr="001C122E">
        <w:t>, activism, and sports. Quote, “Boys</w:t>
      </w:r>
      <w:r w:rsidRPr="001C122E">
        <w:t xml:space="preserve"> who changed the world without killing a single dragon or saving a single princess</w:t>
      </w:r>
      <w:r w:rsidR="0048071F" w:rsidRPr="001C122E">
        <w:t>”</w:t>
      </w:r>
      <w:r w:rsidRPr="001C122E">
        <w:t xml:space="preserve">. There's a girl's version of this book as well. Within the first few pages of the </w:t>
      </w:r>
      <w:proofErr w:type="gramStart"/>
      <w:r w:rsidRPr="001C122E">
        <w:t>boys</w:t>
      </w:r>
      <w:proofErr w:type="gramEnd"/>
      <w:r w:rsidRPr="001C122E">
        <w:t xml:space="preserve"> version it features American physician</w:t>
      </w:r>
      <w:r w:rsidR="00DB09A5" w:rsidRPr="001C122E">
        <w:t>,</w:t>
      </w:r>
      <w:r w:rsidRPr="001C122E">
        <w:t xml:space="preserve"> radiologist</w:t>
      </w:r>
      <w:r w:rsidR="00DB09A5" w:rsidRPr="001C122E">
        <w:t>,</w:t>
      </w:r>
      <w:r w:rsidRPr="001C122E">
        <w:t xml:space="preserve"> tuberculosis researcher</w:t>
      </w:r>
      <w:r w:rsidR="00DB09A5" w:rsidRPr="001C122E">
        <w:t>,</w:t>
      </w:r>
      <w:r w:rsidRPr="001C122E">
        <w:t xml:space="preserve"> writer </w:t>
      </w:r>
      <w:r w:rsidR="00DB09A5" w:rsidRPr="001C122E">
        <w:t xml:space="preserve">and </w:t>
      </w:r>
      <w:r w:rsidR="001C122E" w:rsidRPr="001C122E">
        <w:t>novelist</w:t>
      </w:r>
      <w:r w:rsidR="00DB09A5" w:rsidRPr="001C122E">
        <w:t xml:space="preserve"> </w:t>
      </w:r>
      <w:r w:rsidRPr="001C122E">
        <w:t>Al</w:t>
      </w:r>
      <w:r w:rsidR="00DB09A5" w:rsidRPr="001C122E">
        <w:t>an L Hart,</w:t>
      </w:r>
      <w:r w:rsidRPr="001C122E">
        <w:t xml:space="preserve"> who also happens to be a trans </w:t>
      </w:r>
      <w:r w:rsidR="00DB09A5" w:rsidRPr="001C122E">
        <w:t>m</w:t>
      </w:r>
      <w:r w:rsidRPr="001C122E">
        <w:t>an</w:t>
      </w:r>
      <w:r w:rsidR="00DB09A5" w:rsidRPr="001C122E">
        <w:t>,</w:t>
      </w:r>
      <w:r w:rsidRPr="001C122E">
        <w:t xml:space="preserve"> and to know these stories </w:t>
      </w:r>
      <w:r w:rsidR="00DB09A5" w:rsidRPr="001C122E">
        <w:t>and to</w:t>
      </w:r>
      <w:r w:rsidRPr="001C122E">
        <w:t xml:space="preserve"> understand and appreciate </w:t>
      </w:r>
      <w:r w:rsidR="00DB09A5" w:rsidRPr="001C122E">
        <w:t xml:space="preserve">– </w:t>
      </w:r>
      <w:r w:rsidRPr="001C122E">
        <w:t xml:space="preserve">not simply tolerate </w:t>
      </w:r>
      <w:r w:rsidR="00DB09A5" w:rsidRPr="001C122E">
        <w:t xml:space="preserve">– </w:t>
      </w:r>
      <w:r w:rsidRPr="001C122E">
        <w:t xml:space="preserve">difference </w:t>
      </w:r>
      <w:r w:rsidR="00DB09A5" w:rsidRPr="001C122E">
        <w:t>from</w:t>
      </w:r>
      <w:r w:rsidRPr="001C122E">
        <w:t xml:space="preserve"> such an early age is why I know the kids in my life are goin</w:t>
      </w:r>
      <w:r w:rsidR="00DB09A5" w:rsidRPr="001C122E">
        <w:t xml:space="preserve">g to be all right. </w:t>
      </w:r>
    </w:p>
    <w:p w14:paraId="7AA3C294" w14:textId="77777777" w:rsidR="00DB09A5" w:rsidRPr="001C122E" w:rsidRDefault="00DB09A5" w:rsidP="000A4D2D">
      <w:pPr>
        <w:pStyle w:val="VEOHRCBodytext"/>
      </w:pPr>
      <w:r w:rsidRPr="001C122E">
        <w:t xml:space="preserve">In his book </w:t>
      </w:r>
      <w:r w:rsidRPr="001C122E">
        <w:rPr>
          <w:i/>
        </w:rPr>
        <w:t>F</w:t>
      </w:r>
      <w:r w:rsidR="000A4D2D" w:rsidRPr="001C122E">
        <w:rPr>
          <w:i/>
        </w:rPr>
        <w:t>ar from the tree</w:t>
      </w:r>
      <w:r w:rsidR="000A4D2D" w:rsidRPr="001C122E">
        <w:t xml:space="preserve"> British American writer Andrew Sullivan writes about a father who struggled to accept his transgender daughter's gender identity</w:t>
      </w:r>
      <w:r w:rsidRPr="001C122E">
        <w:t xml:space="preserve">, and refused </w:t>
      </w:r>
      <w:r w:rsidR="000A4D2D" w:rsidRPr="001C122E">
        <w:t>to use his daughter</w:t>
      </w:r>
      <w:r w:rsidRPr="001C122E">
        <w:t>’</w:t>
      </w:r>
      <w:r w:rsidR="000A4D2D" w:rsidRPr="001C122E">
        <w:t xml:space="preserve">s preferred pronouns of she and her. As a result he ended up in </w:t>
      </w:r>
      <w:r w:rsidR="00601354" w:rsidRPr="001C122E">
        <w:t>counselling</w:t>
      </w:r>
      <w:r w:rsidR="000A4D2D" w:rsidRPr="001C122E">
        <w:t xml:space="preserve"> and he told Andrew Solomon</w:t>
      </w:r>
      <w:r w:rsidRPr="001C122E">
        <w:t xml:space="preserve"> –</w:t>
      </w:r>
      <w:r w:rsidR="000A4D2D" w:rsidRPr="001C122E">
        <w:t xml:space="preserve"> and this does include some mis</w:t>
      </w:r>
      <w:r w:rsidRPr="001C122E">
        <w:t>-</w:t>
      </w:r>
      <w:r w:rsidR="000A4D2D" w:rsidRPr="001C122E">
        <w:t>gendering language</w:t>
      </w:r>
      <w:r w:rsidRPr="001C122E">
        <w:t xml:space="preserve"> –</w:t>
      </w:r>
      <w:r w:rsidR="000A4D2D" w:rsidRPr="001C122E">
        <w:t xml:space="preserve"> finally a therapist asked us</w:t>
      </w:r>
      <w:r w:rsidRPr="001C122E">
        <w:t>,</w:t>
      </w:r>
      <w:r w:rsidR="000A4D2D" w:rsidRPr="001C122E">
        <w:t xml:space="preserve"> the parents of this child</w:t>
      </w:r>
      <w:r w:rsidRPr="001C122E">
        <w:t>,</w:t>
      </w:r>
    </w:p>
    <w:p w14:paraId="776C9A67" w14:textId="77777777" w:rsidR="000A4D2D" w:rsidRPr="001C122E" w:rsidRDefault="00DB09A5" w:rsidP="00DB09A5">
      <w:pPr>
        <w:pStyle w:val="VEOHRCBodytext"/>
        <w:ind w:left="567" w:right="565"/>
      </w:pPr>
      <w:r w:rsidRPr="001C122E">
        <w:t xml:space="preserve">Is it </w:t>
      </w:r>
      <w:r w:rsidR="000A4D2D" w:rsidRPr="001C122E">
        <w:t>making him happy for you to insist on calling him a boy</w:t>
      </w:r>
      <w:r w:rsidRPr="001C122E">
        <w:t>?</w:t>
      </w:r>
      <w:r w:rsidR="000A4D2D" w:rsidRPr="001C122E">
        <w:t xml:space="preserve"> </w:t>
      </w:r>
      <w:r w:rsidRPr="001C122E">
        <w:t>A</w:t>
      </w:r>
      <w:r w:rsidR="000A4D2D" w:rsidRPr="001C122E">
        <w:t>nd of course the answer was no</w:t>
      </w:r>
      <w:r w:rsidRPr="001C122E">
        <w:t>. B</w:t>
      </w:r>
      <w:r w:rsidR="000A4D2D" w:rsidRPr="001C122E">
        <w:t>ut when he asked me if it would make my son happy if I called him a she the answer was a clear yes</w:t>
      </w:r>
      <w:r w:rsidRPr="001C122E">
        <w:t>. H</w:t>
      </w:r>
      <w:r w:rsidR="000A4D2D" w:rsidRPr="001C122E">
        <w:t>e then asked what was more important to me than my child's happiness and I started to cry</w:t>
      </w:r>
      <w:r w:rsidRPr="001C122E">
        <w:t>. My fear of ridicule,</w:t>
      </w:r>
      <w:r w:rsidR="000A4D2D" w:rsidRPr="001C122E">
        <w:t xml:space="preserve"> coupled with my fear of the ridicule he will suffer</w:t>
      </w:r>
      <w:r w:rsidRPr="001C122E">
        <w:t>,</w:t>
      </w:r>
      <w:r w:rsidR="000A4D2D" w:rsidRPr="001C122E">
        <w:t xml:space="preserve"> was causing me to deny him true happiness.</w:t>
      </w:r>
    </w:p>
    <w:p w14:paraId="1C6C5E53" w14:textId="3078C8D6" w:rsidR="00B62EE6" w:rsidRPr="001C122E" w:rsidRDefault="000A4D2D" w:rsidP="000A4D2D">
      <w:pPr>
        <w:pStyle w:val="VEOHRCBodytext"/>
      </w:pPr>
      <w:r w:rsidRPr="001C122E">
        <w:t>Even before the</w:t>
      </w:r>
      <w:r w:rsidR="00255CB8" w:rsidRPr="001C122E">
        <w:t>y’re</w:t>
      </w:r>
      <w:r w:rsidRPr="001C122E">
        <w:t xml:space="preserve"> verbal</w:t>
      </w:r>
      <w:r w:rsidR="00255CB8" w:rsidRPr="001C122E">
        <w:t>,</w:t>
      </w:r>
      <w:r w:rsidRPr="001C122E">
        <w:t xml:space="preserve"> and I'm seeing this right now </w:t>
      </w:r>
      <w:r w:rsidR="00255CB8" w:rsidRPr="001C122E">
        <w:t>in</w:t>
      </w:r>
      <w:r w:rsidRPr="001C122E">
        <w:t xml:space="preserve"> the kids in my life</w:t>
      </w:r>
      <w:r w:rsidR="00255CB8" w:rsidRPr="001C122E">
        <w:t>,</w:t>
      </w:r>
      <w:r w:rsidRPr="001C122E">
        <w:t xml:space="preserve"> children can communicate to us what they need. What makes them happy</w:t>
      </w:r>
      <w:r w:rsidR="00255CB8" w:rsidRPr="001C122E">
        <w:t>,</w:t>
      </w:r>
      <w:r w:rsidRPr="001C122E">
        <w:t xml:space="preserve"> what makes them upset. In response</w:t>
      </w:r>
      <w:r w:rsidR="00255CB8" w:rsidRPr="001C122E">
        <w:t>,</w:t>
      </w:r>
      <w:r w:rsidRPr="001C122E">
        <w:t xml:space="preserve"> the adults in their life are compelled to make things better</w:t>
      </w:r>
      <w:r w:rsidR="00255CB8" w:rsidRPr="001C122E">
        <w:t>,</w:t>
      </w:r>
      <w:r w:rsidRPr="001C122E">
        <w:t xml:space="preserve"> to make them happy</w:t>
      </w:r>
      <w:r w:rsidR="00255CB8" w:rsidRPr="001C122E">
        <w:t>. H</w:t>
      </w:r>
      <w:r w:rsidRPr="001C122E">
        <w:t>owever</w:t>
      </w:r>
      <w:r w:rsidR="00255CB8" w:rsidRPr="001C122E">
        <w:t xml:space="preserve">, handing </w:t>
      </w:r>
      <w:r w:rsidRPr="001C122E">
        <w:t xml:space="preserve">over agency to a child to express and </w:t>
      </w:r>
      <w:r w:rsidR="00255CB8" w:rsidRPr="001C122E">
        <w:t>f</w:t>
      </w:r>
      <w:r w:rsidRPr="001C122E">
        <w:t>orge the</w:t>
      </w:r>
      <w:r w:rsidR="00255CB8" w:rsidRPr="001C122E">
        <w:t>ir own happiness can be a heart-</w:t>
      </w:r>
      <w:r w:rsidRPr="001C122E">
        <w:t xml:space="preserve">tearing experience for adults. The last thing </w:t>
      </w:r>
      <w:r w:rsidRPr="001C122E">
        <w:lastRenderedPageBreak/>
        <w:t xml:space="preserve">anyone wants for a kid is to make imperfect decisions like the ones </w:t>
      </w:r>
      <w:r w:rsidR="00255CB8" w:rsidRPr="001C122E">
        <w:t xml:space="preserve">that </w:t>
      </w:r>
      <w:r w:rsidRPr="001C122E">
        <w:t>we know we've made for ourselves and especially about anything fundamental and lifelong. However</w:t>
      </w:r>
      <w:r w:rsidR="00374CF0">
        <w:t>,</w:t>
      </w:r>
      <w:r w:rsidRPr="001C122E">
        <w:t xml:space="preserve"> </w:t>
      </w:r>
      <w:r w:rsidR="00255CB8" w:rsidRPr="001C122E">
        <w:t>as</w:t>
      </w:r>
      <w:r w:rsidRPr="001C122E">
        <w:t xml:space="preserve"> kids become adults they're going to assert themselves as they wish</w:t>
      </w:r>
      <w:r w:rsidR="00B62EE6" w:rsidRPr="001C122E">
        <w:t>,</w:t>
      </w:r>
      <w:r w:rsidRPr="001C122E">
        <w:t xml:space="preserve"> whether we like it or not.</w:t>
      </w:r>
      <w:r w:rsidR="00B62EE6" w:rsidRPr="001C122E">
        <w:t xml:space="preserve"> And o</w:t>
      </w:r>
      <w:r w:rsidRPr="001C122E">
        <w:t>ur instinct is to stop them before they hurt themselves</w:t>
      </w:r>
      <w:r w:rsidR="00B62EE6" w:rsidRPr="001C122E">
        <w:t>,</w:t>
      </w:r>
      <w:r w:rsidRPr="001C122E">
        <w:t xml:space="preserve"> or the world hurts them</w:t>
      </w:r>
      <w:r w:rsidR="00B62EE6" w:rsidRPr="001C122E">
        <w:t>,</w:t>
      </w:r>
      <w:r w:rsidRPr="001C122E">
        <w:t xml:space="preserve"> no matter what age they are</w:t>
      </w:r>
      <w:r w:rsidR="00B62EE6" w:rsidRPr="001C122E">
        <w:t>. B</w:t>
      </w:r>
      <w:r w:rsidRPr="001C122E">
        <w:t>ut what is it to live in the world without any agency</w:t>
      </w:r>
      <w:r w:rsidR="00B62EE6" w:rsidRPr="001C122E">
        <w:t>? W</w:t>
      </w:r>
      <w:r w:rsidRPr="001C122E">
        <w:t>hat is it to live in the world</w:t>
      </w:r>
      <w:r w:rsidR="00B62EE6" w:rsidRPr="001C122E">
        <w:t>,</w:t>
      </w:r>
      <w:r w:rsidRPr="001C122E">
        <w:t xml:space="preserve"> seen exclusively through the lens of those around you</w:t>
      </w:r>
      <w:r w:rsidR="00B62EE6" w:rsidRPr="001C122E">
        <w:t>,</w:t>
      </w:r>
      <w:r w:rsidRPr="001C122E">
        <w:t xml:space="preserve"> and no</w:t>
      </w:r>
      <w:r w:rsidR="00B62EE6" w:rsidRPr="001C122E">
        <w:t xml:space="preserve">t as who you truly see yourself? Is that a life worth living? </w:t>
      </w:r>
    </w:p>
    <w:p w14:paraId="046B6834" w14:textId="40D3F3D2" w:rsidR="000A4D2D" w:rsidRPr="001C122E" w:rsidRDefault="00B62EE6" w:rsidP="000A4D2D">
      <w:pPr>
        <w:pStyle w:val="VEOHRCBodytext"/>
      </w:pPr>
      <w:r w:rsidRPr="001C122E">
        <w:t>T</w:t>
      </w:r>
      <w:r w:rsidR="000A4D2D" w:rsidRPr="001C122E">
        <w:t xml:space="preserve">hat kids </w:t>
      </w:r>
      <w:r w:rsidRPr="001C122E">
        <w:t>a</w:t>
      </w:r>
      <w:r w:rsidR="000A4D2D" w:rsidRPr="001C122E">
        <w:t>n</w:t>
      </w:r>
      <w:r w:rsidRPr="001C122E">
        <w:t>d</w:t>
      </w:r>
      <w:r w:rsidR="000A4D2D" w:rsidRPr="001C122E">
        <w:t xml:space="preserve"> teenagers assert their sexuality and gender identity in ways that challenge us is a reminder of h</w:t>
      </w:r>
      <w:r w:rsidRPr="001C122E">
        <w:t>ow tenuous our grasp is on the n</w:t>
      </w:r>
      <w:r w:rsidR="000A4D2D" w:rsidRPr="001C122E">
        <w:t xml:space="preserve">ext </w:t>
      </w:r>
      <w:r w:rsidRPr="001C122E">
        <w:t>g</w:t>
      </w:r>
      <w:r w:rsidR="000A4D2D" w:rsidRPr="001C122E">
        <w:t>eneration and I think for some of us it terrifies us that we</w:t>
      </w:r>
      <w:r w:rsidR="00374CF0">
        <w:t>,</w:t>
      </w:r>
      <w:r w:rsidR="000A4D2D" w:rsidRPr="001C122E">
        <w:t xml:space="preserve"> as adults</w:t>
      </w:r>
      <w:r w:rsidR="00374CF0">
        <w:t>,</w:t>
      </w:r>
      <w:r w:rsidR="000A4D2D" w:rsidRPr="001C122E">
        <w:t xml:space="preserve"> might not be able to control their destiny</w:t>
      </w:r>
      <w:r w:rsidRPr="001C122E">
        <w:t xml:space="preserve">. However, </w:t>
      </w:r>
      <w:r w:rsidR="000A4D2D" w:rsidRPr="001C122E">
        <w:t>I think it should also really reassure us that new generations are courageous enough to bring their own perspectives</w:t>
      </w:r>
      <w:r w:rsidRPr="001C122E">
        <w:t>,</w:t>
      </w:r>
      <w:r w:rsidR="000A4D2D" w:rsidRPr="001C122E">
        <w:t xml:space="preserve"> asserting themselves and be</w:t>
      </w:r>
      <w:r w:rsidRPr="001C122E">
        <w:t>ing</w:t>
      </w:r>
      <w:r w:rsidR="000A4D2D" w:rsidRPr="001C122E">
        <w:t xml:space="preserve"> vocal about what they need.</w:t>
      </w:r>
      <w:r w:rsidRPr="001C122E">
        <w:t xml:space="preserve"> </w:t>
      </w:r>
      <w:r w:rsidR="000A4D2D" w:rsidRPr="001C122E">
        <w:t>We as adults should help them in that task</w:t>
      </w:r>
      <w:r w:rsidRPr="001C122E">
        <w:t xml:space="preserve">. And </w:t>
      </w:r>
      <w:r w:rsidR="000A4D2D" w:rsidRPr="001C122E">
        <w:t>by doing that</w:t>
      </w:r>
      <w:r w:rsidRPr="001C122E">
        <w:t>,</w:t>
      </w:r>
      <w:r w:rsidR="000A4D2D" w:rsidRPr="001C122E">
        <w:t xml:space="preserve"> we will show we're mature enough to acknowledge that sometimes</w:t>
      </w:r>
      <w:r w:rsidRPr="001C122E">
        <w:t>,</w:t>
      </w:r>
      <w:r w:rsidR="000A4D2D" w:rsidRPr="001C122E">
        <w:t xml:space="preserve"> to our embarrassment and shame</w:t>
      </w:r>
      <w:r w:rsidRPr="001C122E">
        <w:t>,</w:t>
      </w:r>
      <w:r w:rsidR="000A4D2D" w:rsidRPr="001C122E">
        <w:t xml:space="preserve"> that it's adults not children who are least equipped to understand</w:t>
      </w:r>
      <w:r w:rsidRPr="001C122E">
        <w:t>, accept</w:t>
      </w:r>
      <w:r w:rsidR="000A4D2D" w:rsidRPr="001C122E">
        <w:t xml:space="preserve"> or process new realities about the world in which we live</w:t>
      </w:r>
      <w:r w:rsidRPr="001C122E">
        <w:t>. And</w:t>
      </w:r>
      <w:r w:rsidR="000A4D2D" w:rsidRPr="001C122E">
        <w:t xml:space="preserve"> maybe we should start trying because we're supposed to be the grownups after all. Thank you.</w:t>
      </w:r>
    </w:p>
    <w:sectPr w:rsidR="000A4D2D" w:rsidRPr="001C122E" w:rsidSect="00E2047F">
      <w:footerReference w:type="default" r:id="rId8"/>
      <w:headerReference w:type="first" r:id="rId9"/>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62B61" w14:textId="77777777" w:rsidR="00AB140F" w:rsidRDefault="00AB140F">
      <w:r>
        <w:separator/>
      </w:r>
    </w:p>
  </w:endnote>
  <w:endnote w:type="continuationSeparator" w:id="0">
    <w:p w14:paraId="79A4E2FD" w14:textId="77777777" w:rsidR="00AB140F" w:rsidRDefault="00AB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A059" w14:textId="77777777" w:rsidR="00AB140F" w:rsidRPr="00E10D10" w:rsidRDefault="00AB140F" w:rsidP="0031423E">
    <w:pPr>
      <w:pStyle w:val="Footer"/>
      <w:tabs>
        <w:tab w:val="clear" w:pos="4153"/>
        <w:tab w:val="clear" w:pos="8306"/>
        <w:tab w:val="right" w:pos="9000"/>
      </w:tabs>
      <w:rPr>
        <w:rFonts w:cs="Arial"/>
        <w:sz w:val="18"/>
        <w:szCs w:val="18"/>
      </w:rPr>
    </w:pPr>
    <w:r w:rsidRPr="00825DF3">
      <w:rPr>
        <w:rFonts w:cs="Arial"/>
        <w:i/>
        <w:sz w:val="18"/>
        <w:szCs w:val="18"/>
      </w:rPr>
      <w:t>Document title</w:t>
    </w:r>
    <w:r>
      <w:rPr>
        <w:rFonts w:cs="Arial"/>
        <w:sz w:val="18"/>
        <w:szCs w:val="18"/>
      </w:rPr>
      <w:tab/>
    </w:r>
    <w:r w:rsidRPr="00BD79E3">
      <w:rPr>
        <w:rFonts w:cs="Arial"/>
        <w:sz w:val="18"/>
        <w:szCs w:val="18"/>
      </w:rPr>
      <w:t xml:space="preserve">Page </w:t>
    </w:r>
    <w:r w:rsidRPr="00BD79E3">
      <w:rPr>
        <w:rStyle w:val="PageNumber"/>
        <w:rFonts w:cs="Arial"/>
        <w:sz w:val="18"/>
        <w:szCs w:val="18"/>
      </w:rPr>
      <w:fldChar w:fldCharType="begin"/>
    </w:r>
    <w:r w:rsidRPr="00BD79E3">
      <w:rPr>
        <w:rStyle w:val="PageNumber"/>
        <w:rFonts w:cs="Arial"/>
        <w:sz w:val="18"/>
        <w:szCs w:val="18"/>
      </w:rPr>
      <w:instrText xml:space="preserve"> PAGE </w:instrText>
    </w:r>
    <w:r w:rsidRPr="00BD79E3">
      <w:rPr>
        <w:rStyle w:val="PageNumber"/>
        <w:rFonts w:cs="Arial"/>
        <w:sz w:val="18"/>
        <w:szCs w:val="18"/>
      </w:rPr>
      <w:fldChar w:fldCharType="separate"/>
    </w:r>
    <w:r w:rsidR="00374CF0">
      <w:rPr>
        <w:rStyle w:val="PageNumber"/>
        <w:rFonts w:cs="Arial"/>
        <w:noProof/>
        <w:sz w:val="18"/>
        <w:szCs w:val="18"/>
      </w:rPr>
      <w:t>9</w:t>
    </w:r>
    <w:r w:rsidRPr="00BD79E3">
      <w:rPr>
        <w:rStyle w:val="PageNumber"/>
        <w:rFonts w:cs="Arial"/>
        <w:sz w:val="18"/>
        <w:szCs w:val="18"/>
      </w:rPr>
      <w:fldChar w:fldCharType="end"/>
    </w:r>
    <w:r w:rsidRPr="00BD79E3">
      <w:rPr>
        <w:rStyle w:val="PageNumber"/>
        <w:rFonts w:cs="Arial"/>
        <w:sz w:val="18"/>
        <w:szCs w:val="18"/>
      </w:rPr>
      <w:t xml:space="preserve"> of </w:t>
    </w:r>
    <w:r w:rsidRPr="00BD79E3">
      <w:rPr>
        <w:rStyle w:val="PageNumber"/>
        <w:rFonts w:cs="Arial"/>
        <w:sz w:val="18"/>
        <w:szCs w:val="18"/>
      </w:rPr>
      <w:fldChar w:fldCharType="begin"/>
    </w:r>
    <w:r w:rsidRPr="00BD79E3">
      <w:rPr>
        <w:rStyle w:val="PageNumber"/>
        <w:rFonts w:cs="Arial"/>
        <w:sz w:val="18"/>
        <w:szCs w:val="18"/>
      </w:rPr>
      <w:instrText xml:space="preserve"> NUMPAGES </w:instrText>
    </w:r>
    <w:r w:rsidRPr="00BD79E3">
      <w:rPr>
        <w:rStyle w:val="PageNumber"/>
        <w:rFonts w:cs="Arial"/>
        <w:sz w:val="18"/>
        <w:szCs w:val="18"/>
      </w:rPr>
      <w:fldChar w:fldCharType="separate"/>
    </w:r>
    <w:r w:rsidR="00374CF0">
      <w:rPr>
        <w:rStyle w:val="PageNumber"/>
        <w:rFonts w:cs="Arial"/>
        <w:noProof/>
        <w:sz w:val="18"/>
        <w:szCs w:val="18"/>
      </w:rPr>
      <w:t>11</w:t>
    </w:r>
    <w:r w:rsidRPr="00BD79E3">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47FC" w14:textId="77777777" w:rsidR="00AB140F" w:rsidRDefault="00AB140F">
      <w:r>
        <w:separator/>
      </w:r>
    </w:p>
  </w:footnote>
  <w:footnote w:type="continuationSeparator" w:id="0">
    <w:p w14:paraId="27AB2832" w14:textId="77777777" w:rsidR="00AB140F" w:rsidRDefault="00AB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5ED1" w14:textId="77777777" w:rsidR="00AB140F" w:rsidRPr="006A7506" w:rsidRDefault="00972099" w:rsidP="003F7760">
    <w:pPr>
      <w:pStyle w:val="Header"/>
      <w:ind w:left="-142"/>
    </w:pPr>
    <w:r>
      <w:rPr>
        <w:noProof/>
        <w:lang w:val="en-AU"/>
      </w:rPr>
      <w:drawing>
        <wp:inline distT="0" distB="0" distL="0" distR="0" wp14:anchorId="2CA122D2" wp14:editId="3CC1AD07">
          <wp:extent cx="2933700" cy="933450"/>
          <wp:effectExtent l="0" t="0" r="0" b="0"/>
          <wp:docPr id="1" name="Picture 1" descr="VEOHRC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OHRC LETTERHE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933450"/>
                  </a:xfrm>
                  <a:prstGeom prst="rect">
                    <a:avLst/>
                  </a:prstGeom>
                  <a:noFill/>
                  <a:ln>
                    <a:noFill/>
                  </a:ln>
                </pic:spPr>
              </pic:pic>
            </a:graphicData>
          </a:graphic>
        </wp:inline>
      </w:drawing>
    </w:r>
  </w:p>
  <w:p w14:paraId="44132FAC" w14:textId="77777777" w:rsidR="00AB140F" w:rsidRDefault="00AB140F">
    <w:pPr>
      <w:pStyle w:val="Header"/>
    </w:pPr>
  </w:p>
  <w:p w14:paraId="2F18B8B8" w14:textId="77777777" w:rsidR="00AB140F" w:rsidRDefault="00AB1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8" w15:restartNumberingAfterBreak="0">
    <w:nsid w:val="22281366"/>
    <w:multiLevelType w:val="hybridMultilevel"/>
    <w:tmpl w:val="ED2C472C"/>
    <w:lvl w:ilvl="0" w:tplc="28E4FF92">
      <w:start w:val="1"/>
      <w:numFmt w:val="decimal"/>
      <w:lvlText w:val="%1."/>
      <w:lvlJc w:val="left"/>
      <w:pPr>
        <w:tabs>
          <w:tab w:val="num" w:pos="720"/>
        </w:tabs>
        <w:ind w:left="720" w:hanging="360"/>
      </w:pPr>
    </w:lvl>
    <w:lvl w:ilvl="1" w:tplc="3DF4300C" w:tentative="1">
      <w:start w:val="1"/>
      <w:numFmt w:val="lowerLetter"/>
      <w:lvlText w:val="%2."/>
      <w:lvlJc w:val="left"/>
      <w:pPr>
        <w:tabs>
          <w:tab w:val="num" w:pos="1440"/>
        </w:tabs>
        <w:ind w:left="1440" w:hanging="360"/>
      </w:pPr>
    </w:lvl>
    <w:lvl w:ilvl="2" w:tplc="92F41ABA">
      <w:start w:val="1"/>
      <w:numFmt w:val="lowerRoman"/>
      <w:pStyle w:val="Handoutdotlist1"/>
      <w:lvlText w:val="%3."/>
      <w:lvlJc w:val="right"/>
      <w:pPr>
        <w:tabs>
          <w:tab w:val="num" w:pos="2340"/>
        </w:tabs>
        <w:ind w:left="2340" w:hanging="360"/>
      </w:pPr>
    </w:lvl>
    <w:lvl w:ilvl="3" w:tplc="CD666126" w:tentative="1">
      <w:start w:val="1"/>
      <w:numFmt w:val="decimal"/>
      <w:lvlText w:val="%4."/>
      <w:lvlJc w:val="left"/>
      <w:pPr>
        <w:tabs>
          <w:tab w:val="num" w:pos="2880"/>
        </w:tabs>
        <w:ind w:left="2880" w:hanging="360"/>
      </w:pPr>
    </w:lvl>
    <w:lvl w:ilvl="4" w:tplc="677A2036" w:tentative="1">
      <w:start w:val="1"/>
      <w:numFmt w:val="lowerLetter"/>
      <w:lvlText w:val="%5."/>
      <w:lvlJc w:val="left"/>
      <w:pPr>
        <w:tabs>
          <w:tab w:val="num" w:pos="3600"/>
        </w:tabs>
        <w:ind w:left="3600" w:hanging="360"/>
      </w:pPr>
    </w:lvl>
    <w:lvl w:ilvl="5" w:tplc="3E36F22A" w:tentative="1">
      <w:start w:val="1"/>
      <w:numFmt w:val="lowerRoman"/>
      <w:lvlText w:val="%6."/>
      <w:lvlJc w:val="right"/>
      <w:pPr>
        <w:tabs>
          <w:tab w:val="num" w:pos="4320"/>
        </w:tabs>
        <w:ind w:left="4320" w:hanging="180"/>
      </w:pPr>
    </w:lvl>
    <w:lvl w:ilvl="6" w:tplc="E7E01AA8" w:tentative="1">
      <w:start w:val="1"/>
      <w:numFmt w:val="decimal"/>
      <w:lvlText w:val="%7."/>
      <w:lvlJc w:val="left"/>
      <w:pPr>
        <w:tabs>
          <w:tab w:val="num" w:pos="5040"/>
        </w:tabs>
        <w:ind w:left="5040" w:hanging="360"/>
      </w:pPr>
    </w:lvl>
    <w:lvl w:ilvl="7" w:tplc="0D34F002" w:tentative="1">
      <w:start w:val="1"/>
      <w:numFmt w:val="lowerLetter"/>
      <w:lvlText w:val="%8."/>
      <w:lvlJc w:val="left"/>
      <w:pPr>
        <w:tabs>
          <w:tab w:val="num" w:pos="5760"/>
        </w:tabs>
        <w:ind w:left="5760" w:hanging="360"/>
      </w:pPr>
    </w:lvl>
    <w:lvl w:ilvl="8" w:tplc="46D6D2BC" w:tentative="1">
      <w:start w:val="1"/>
      <w:numFmt w:val="lowerRoman"/>
      <w:lvlText w:val="%9."/>
      <w:lvlJc w:val="right"/>
      <w:pPr>
        <w:tabs>
          <w:tab w:val="num" w:pos="6480"/>
        </w:tabs>
        <w:ind w:left="6480" w:hanging="180"/>
      </w:pPr>
    </w:lvl>
  </w:abstractNum>
  <w:abstractNum w:abstractNumId="19"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114D51"/>
    <w:multiLevelType w:val="hybridMultilevel"/>
    <w:tmpl w:val="A0DCA972"/>
    <w:lvl w:ilvl="0" w:tplc="D85CC78E">
      <w:start w:val="1"/>
      <w:numFmt w:val="bullet"/>
      <w:pStyle w:val="Titlepagecontentslist1"/>
      <w:lvlText w:val=""/>
      <w:lvlJc w:val="left"/>
      <w:pPr>
        <w:tabs>
          <w:tab w:val="num" w:pos="417"/>
        </w:tabs>
        <w:ind w:left="340" w:hanging="283"/>
      </w:pPr>
      <w:rPr>
        <w:rFonts w:ascii="Symbol" w:hAnsi="Symbol" w:hint="default"/>
      </w:rPr>
    </w:lvl>
    <w:lvl w:ilvl="1" w:tplc="35EE4C7E">
      <w:start w:val="1"/>
      <w:numFmt w:val="bullet"/>
      <w:lvlText w:val="o"/>
      <w:lvlJc w:val="left"/>
      <w:pPr>
        <w:tabs>
          <w:tab w:val="num" w:pos="2177"/>
        </w:tabs>
        <w:ind w:left="2177" w:hanging="360"/>
      </w:pPr>
      <w:rPr>
        <w:rFonts w:ascii="Courier New" w:hAnsi="Courier New" w:hint="default"/>
      </w:rPr>
    </w:lvl>
    <w:lvl w:ilvl="2" w:tplc="04C8A866" w:tentative="1">
      <w:start w:val="1"/>
      <w:numFmt w:val="bullet"/>
      <w:lvlText w:val=""/>
      <w:lvlJc w:val="left"/>
      <w:pPr>
        <w:tabs>
          <w:tab w:val="num" w:pos="2897"/>
        </w:tabs>
        <w:ind w:left="2897" w:hanging="360"/>
      </w:pPr>
      <w:rPr>
        <w:rFonts w:ascii="Wingdings" w:hAnsi="Wingdings" w:hint="default"/>
      </w:rPr>
    </w:lvl>
    <w:lvl w:ilvl="3" w:tplc="C6B4881A" w:tentative="1">
      <w:start w:val="1"/>
      <w:numFmt w:val="bullet"/>
      <w:lvlText w:val=""/>
      <w:lvlJc w:val="left"/>
      <w:pPr>
        <w:tabs>
          <w:tab w:val="num" w:pos="3617"/>
        </w:tabs>
        <w:ind w:left="3617" w:hanging="360"/>
      </w:pPr>
      <w:rPr>
        <w:rFonts w:ascii="Symbol" w:hAnsi="Symbol" w:hint="default"/>
      </w:rPr>
    </w:lvl>
    <w:lvl w:ilvl="4" w:tplc="AE64D8F6" w:tentative="1">
      <w:start w:val="1"/>
      <w:numFmt w:val="bullet"/>
      <w:lvlText w:val="o"/>
      <w:lvlJc w:val="left"/>
      <w:pPr>
        <w:tabs>
          <w:tab w:val="num" w:pos="4337"/>
        </w:tabs>
        <w:ind w:left="4337" w:hanging="360"/>
      </w:pPr>
      <w:rPr>
        <w:rFonts w:ascii="Courier New" w:hAnsi="Courier New" w:hint="default"/>
      </w:rPr>
    </w:lvl>
    <w:lvl w:ilvl="5" w:tplc="DFB47DC6" w:tentative="1">
      <w:start w:val="1"/>
      <w:numFmt w:val="bullet"/>
      <w:lvlText w:val=""/>
      <w:lvlJc w:val="left"/>
      <w:pPr>
        <w:tabs>
          <w:tab w:val="num" w:pos="5057"/>
        </w:tabs>
        <w:ind w:left="5057" w:hanging="360"/>
      </w:pPr>
      <w:rPr>
        <w:rFonts w:ascii="Wingdings" w:hAnsi="Wingdings" w:hint="default"/>
      </w:rPr>
    </w:lvl>
    <w:lvl w:ilvl="6" w:tplc="B39E62E8" w:tentative="1">
      <w:start w:val="1"/>
      <w:numFmt w:val="bullet"/>
      <w:lvlText w:val=""/>
      <w:lvlJc w:val="left"/>
      <w:pPr>
        <w:tabs>
          <w:tab w:val="num" w:pos="5777"/>
        </w:tabs>
        <w:ind w:left="5777" w:hanging="360"/>
      </w:pPr>
      <w:rPr>
        <w:rFonts w:ascii="Symbol" w:hAnsi="Symbol" w:hint="default"/>
      </w:rPr>
    </w:lvl>
    <w:lvl w:ilvl="7" w:tplc="BB1EE36A" w:tentative="1">
      <w:start w:val="1"/>
      <w:numFmt w:val="bullet"/>
      <w:lvlText w:val="o"/>
      <w:lvlJc w:val="left"/>
      <w:pPr>
        <w:tabs>
          <w:tab w:val="num" w:pos="6497"/>
        </w:tabs>
        <w:ind w:left="6497" w:hanging="360"/>
      </w:pPr>
      <w:rPr>
        <w:rFonts w:ascii="Courier New" w:hAnsi="Courier New" w:hint="default"/>
      </w:rPr>
    </w:lvl>
    <w:lvl w:ilvl="8" w:tplc="D89A0A4C" w:tentative="1">
      <w:start w:val="1"/>
      <w:numFmt w:val="bullet"/>
      <w:lvlText w:val=""/>
      <w:lvlJc w:val="left"/>
      <w:pPr>
        <w:tabs>
          <w:tab w:val="num" w:pos="7217"/>
        </w:tabs>
        <w:ind w:left="7217" w:hanging="360"/>
      </w:pPr>
      <w:rPr>
        <w:rFonts w:ascii="Wingdings" w:hAnsi="Wingdings" w:hint="default"/>
      </w:rPr>
    </w:lvl>
  </w:abstractNum>
  <w:abstractNum w:abstractNumId="21"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E3D1375"/>
    <w:multiLevelType w:val="hybridMultilevel"/>
    <w:tmpl w:val="FAC63118"/>
    <w:lvl w:ilvl="0" w:tplc="76A63C9A">
      <w:start w:val="1"/>
      <w:numFmt w:val="bullet"/>
      <w:pStyle w:val="VEOHRCListBullet"/>
      <w:lvlText w:val=""/>
      <w:lvlJc w:val="left"/>
      <w:pPr>
        <w:tabs>
          <w:tab w:val="num" w:pos="360"/>
        </w:tabs>
        <w:ind w:left="360" w:hanging="360"/>
      </w:pPr>
      <w:rPr>
        <w:rFonts w:ascii="Symbol" w:hAnsi="Symbol" w:hint="default"/>
      </w:rPr>
    </w:lvl>
    <w:lvl w:ilvl="1" w:tplc="487ADAA2" w:tentative="1">
      <w:start w:val="1"/>
      <w:numFmt w:val="bullet"/>
      <w:lvlText w:val="o"/>
      <w:lvlJc w:val="left"/>
      <w:pPr>
        <w:tabs>
          <w:tab w:val="num" w:pos="1440"/>
        </w:tabs>
        <w:ind w:left="1440" w:hanging="360"/>
      </w:pPr>
      <w:rPr>
        <w:rFonts w:ascii="Courier New" w:hAnsi="Courier New" w:cs="Courier New" w:hint="default"/>
      </w:rPr>
    </w:lvl>
    <w:lvl w:ilvl="2" w:tplc="197AA7BC" w:tentative="1">
      <w:start w:val="1"/>
      <w:numFmt w:val="bullet"/>
      <w:lvlText w:val=""/>
      <w:lvlJc w:val="left"/>
      <w:pPr>
        <w:tabs>
          <w:tab w:val="num" w:pos="2160"/>
        </w:tabs>
        <w:ind w:left="2160" w:hanging="360"/>
      </w:pPr>
      <w:rPr>
        <w:rFonts w:ascii="Wingdings" w:hAnsi="Wingdings" w:hint="default"/>
      </w:rPr>
    </w:lvl>
    <w:lvl w:ilvl="3" w:tplc="6A3A8AAE" w:tentative="1">
      <w:start w:val="1"/>
      <w:numFmt w:val="bullet"/>
      <w:lvlText w:val=""/>
      <w:lvlJc w:val="left"/>
      <w:pPr>
        <w:tabs>
          <w:tab w:val="num" w:pos="2880"/>
        </w:tabs>
        <w:ind w:left="2880" w:hanging="360"/>
      </w:pPr>
      <w:rPr>
        <w:rFonts w:ascii="Symbol" w:hAnsi="Symbol" w:hint="default"/>
      </w:rPr>
    </w:lvl>
    <w:lvl w:ilvl="4" w:tplc="A19A0814" w:tentative="1">
      <w:start w:val="1"/>
      <w:numFmt w:val="bullet"/>
      <w:lvlText w:val="o"/>
      <w:lvlJc w:val="left"/>
      <w:pPr>
        <w:tabs>
          <w:tab w:val="num" w:pos="3600"/>
        </w:tabs>
        <w:ind w:left="3600" w:hanging="360"/>
      </w:pPr>
      <w:rPr>
        <w:rFonts w:ascii="Courier New" w:hAnsi="Courier New" w:cs="Courier New" w:hint="default"/>
      </w:rPr>
    </w:lvl>
    <w:lvl w:ilvl="5" w:tplc="23C6AECA" w:tentative="1">
      <w:start w:val="1"/>
      <w:numFmt w:val="bullet"/>
      <w:lvlText w:val=""/>
      <w:lvlJc w:val="left"/>
      <w:pPr>
        <w:tabs>
          <w:tab w:val="num" w:pos="4320"/>
        </w:tabs>
        <w:ind w:left="4320" w:hanging="360"/>
      </w:pPr>
      <w:rPr>
        <w:rFonts w:ascii="Wingdings" w:hAnsi="Wingdings" w:hint="default"/>
      </w:rPr>
    </w:lvl>
    <w:lvl w:ilvl="6" w:tplc="1F5A4214" w:tentative="1">
      <w:start w:val="1"/>
      <w:numFmt w:val="bullet"/>
      <w:lvlText w:val=""/>
      <w:lvlJc w:val="left"/>
      <w:pPr>
        <w:tabs>
          <w:tab w:val="num" w:pos="5040"/>
        </w:tabs>
        <w:ind w:left="5040" w:hanging="360"/>
      </w:pPr>
      <w:rPr>
        <w:rFonts w:ascii="Symbol" w:hAnsi="Symbol" w:hint="default"/>
      </w:rPr>
    </w:lvl>
    <w:lvl w:ilvl="7" w:tplc="5D60853C" w:tentative="1">
      <w:start w:val="1"/>
      <w:numFmt w:val="bullet"/>
      <w:lvlText w:val="o"/>
      <w:lvlJc w:val="left"/>
      <w:pPr>
        <w:tabs>
          <w:tab w:val="num" w:pos="5760"/>
        </w:tabs>
        <w:ind w:left="5760" w:hanging="360"/>
      </w:pPr>
      <w:rPr>
        <w:rFonts w:ascii="Courier New" w:hAnsi="Courier New" w:cs="Courier New" w:hint="default"/>
      </w:rPr>
    </w:lvl>
    <w:lvl w:ilvl="8" w:tplc="AFB8CD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5" w15:restartNumberingAfterBreak="0">
    <w:nsid w:val="32B04E30"/>
    <w:multiLevelType w:val="hybridMultilevel"/>
    <w:tmpl w:val="BBEAAF48"/>
    <w:lvl w:ilvl="0" w:tplc="E63E8C0A">
      <w:start w:val="1"/>
      <w:numFmt w:val="bullet"/>
      <w:pStyle w:val="TableText-ListIndent"/>
      <w:lvlText w:val=""/>
      <w:lvlJc w:val="left"/>
      <w:pPr>
        <w:tabs>
          <w:tab w:val="num" w:pos="284"/>
        </w:tabs>
        <w:ind w:left="284" w:hanging="142"/>
      </w:pPr>
      <w:rPr>
        <w:rFonts w:ascii="Symbol" w:hAnsi="Symbol" w:hint="default"/>
        <w:color w:val="auto"/>
        <w:sz w:val="12"/>
      </w:rPr>
    </w:lvl>
    <w:lvl w:ilvl="1" w:tplc="CB8402E8" w:tentative="1">
      <w:start w:val="1"/>
      <w:numFmt w:val="bullet"/>
      <w:lvlText w:val="o"/>
      <w:lvlJc w:val="left"/>
      <w:pPr>
        <w:tabs>
          <w:tab w:val="num" w:pos="1440"/>
        </w:tabs>
        <w:ind w:left="1440" w:hanging="360"/>
      </w:pPr>
      <w:rPr>
        <w:rFonts w:ascii="Courier New" w:hAnsi="Courier New" w:cs="Courier New" w:hint="default"/>
      </w:rPr>
    </w:lvl>
    <w:lvl w:ilvl="2" w:tplc="BA864DFA" w:tentative="1">
      <w:start w:val="1"/>
      <w:numFmt w:val="bullet"/>
      <w:lvlText w:val=""/>
      <w:lvlJc w:val="left"/>
      <w:pPr>
        <w:tabs>
          <w:tab w:val="num" w:pos="2160"/>
        </w:tabs>
        <w:ind w:left="2160" w:hanging="360"/>
      </w:pPr>
      <w:rPr>
        <w:rFonts w:ascii="Wingdings" w:hAnsi="Wingdings" w:hint="default"/>
      </w:rPr>
    </w:lvl>
    <w:lvl w:ilvl="3" w:tplc="DA661D04" w:tentative="1">
      <w:start w:val="1"/>
      <w:numFmt w:val="bullet"/>
      <w:lvlText w:val=""/>
      <w:lvlJc w:val="left"/>
      <w:pPr>
        <w:tabs>
          <w:tab w:val="num" w:pos="2880"/>
        </w:tabs>
        <w:ind w:left="2880" w:hanging="360"/>
      </w:pPr>
      <w:rPr>
        <w:rFonts w:ascii="Symbol" w:hAnsi="Symbol" w:hint="default"/>
      </w:rPr>
    </w:lvl>
    <w:lvl w:ilvl="4" w:tplc="82D21432" w:tentative="1">
      <w:start w:val="1"/>
      <w:numFmt w:val="bullet"/>
      <w:lvlText w:val="o"/>
      <w:lvlJc w:val="left"/>
      <w:pPr>
        <w:tabs>
          <w:tab w:val="num" w:pos="3600"/>
        </w:tabs>
        <w:ind w:left="3600" w:hanging="360"/>
      </w:pPr>
      <w:rPr>
        <w:rFonts w:ascii="Courier New" w:hAnsi="Courier New" w:cs="Courier New" w:hint="default"/>
      </w:rPr>
    </w:lvl>
    <w:lvl w:ilvl="5" w:tplc="1E12E068" w:tentative="1">
      <w:start w:val="1"/>
      <w:numFmt w:val="bullet"/>
      <w:lvlText w:val=""/>
      <w:lvlJc w:val="left"/>
      <w:pPr>
        <w:tabs>
          <w:tab w:val="num" w:pos="4320"/>
        </w:tabs>
        <w:ind w:left="4320" w:hanging="360"/>
      </w:pPr>
      <w:rPr>
        <w:rFonts w:ascii="Wingdings" w:hAnsi="Wingdings" w:hint="default"/>
      </w:rPr>
    </w:lvl>
    <w:lvl w:ilvl="6" w:tplc="951E329C" w:tentative="1">
      <w:start w:val="1"/>
      <w:numFmt w:val="bullet"/>
      <w:lvlText w:val=""/>
      <w:lvlJc w:val="left"/>
      <w:pPr>
        <w:tabs>
          <w:tab w:val="num" w:pos="5040"/>
        </w:tabs>
        <w:ind w:left="5040" w:hanging="360"/>
      </w:pPr>
      <w:rPr>
        <w:rFonts w:ascii="Symbol" w:hAnsi="Symbol" w:hint="default"/>
      </w:rPr>
    </w:lvl>
    <w:lvl w:ilvl="7" w:tplc="DD6056A6" w:tentative="1">
      <w:start w:val="1"/>
      <w:numFmt w:val="bullet"/>
      <w:lvlText w:val="o"/>
      <w:lvlJc w:val="left"/>
      <w:pPr>
        <w:tabs>
          <w:tab w:val="num" w:pos="5760"/>
        </w:tabs>
        <w:ind w:left="5760" w:hanging="360"/>
      </w:pPr>
      <w:rPr>
        <w:rFonts w:ascii="Courier New" w:hAnsi="Courier New" w:cs="Courier New" w:hint="default"/>
      </w:rPr>
    </w:lvl>
    <w:lvl w:ilvl="8" w:tplc="B3DCB79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29" w15:restartNumberingAfterBreak="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15:restartNumberingAfterBreak="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2" w15:restartNumberingAfterBreak="0">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9" w15:restartNumberingAfterBreak="0">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5"/>
  </w:num>
  <w:num w:numId="13">
    <w:abstractNumId w:val="13"/>
  </w:num>
  <w:num w:numId="14">
    <w:abstractNumId w:val="23"/>
  </w:num>
  <w:num w:numId="15">
    <w:abstractNumId w:val="39"/>
  </w:num>
  <w:num w:numId="16">
    <w:abstractNumId w:val="36"/>
  </w:num>
  <w:num w:numId="17">
    <w:abstractNumId w:val="10"/>
  </w:num>
  <w:num w:numId="18">
    <w:abstractNumId w:val="16"/>
  </w:num>
  <w:num w:numId="19">
    <w:abstractNumId w:val="19"/>
  </w:num>
  <w:num w:numId="20">
    <w:abstractNumId w:val="18"/>
  </w:num>
  <w:num w:numId="21">
    <w:abstractNumId w:val="20"/>
  </w:num>
  <w:num w:numId="22">
    <w:abstractNumId w:val="31"/>
  </w:num>
  <w:num w:numId="23">
    <w:abstractNumId w:val="35"/>
  </w:num>
  <w:num w:numId="24">
    <w:abstractNumId w:val="27"/>
  </w:num>
  <w:num w:numId="25">
    <w:abstractNumId w:val="30"/>
  </w:num>
  <w:num w:numId="26">
    <w:abstractNumId w:val="14"/>
  </w:num>
  <w:num w:numId="27">
    <w:abstractNumId w:val="26"/>
  </w:num>
  <w:num w:numId="28">
    <w:abstractNumId w:val="21"/>
  </w:num>
  <w:num w:numId="29">
    <w:abstractNumId w:val="25"/>
  </w:num>
  <w:num w:numId="30">
    <w:abstractNumId w:val="33"/>
  </w:num>
  <w:num w:numId="31">
    <w:abstractNumId w:val="29"/>
  </w:num>
  <w:num w:numId="32">
    <w:abstractNumId w:val="34"/>
  </w:num>
  <w:num w:numId="33">
    <w:abstractNumId w:val="28"/>
  </w:num>
  <w:num w:numId="34">
    <w:abstractNumId w:val="24"/>
  </w:num>
  <w:num w:numId="35">
    <w:abstractNumId w:val="32"/>
  </w:num>
  <w:num w:numId="36">
    <w:abstractNumId w:val="17"/>
  </w:num>
  <w:num w:numId="37">
    <w:abstractNumId w:val="11"/>
  </w:num>
  <w:num w:numId="38">
    <w:abstractNumId w:val="38"/>
  </w:num>
  <w:num w:numId="39">
    <w:abstractNumId w:val="12"/>
  </w:num>
  <w:num w:numId="40">
    <w:abstractNumId w:val="22"/>
  </w:num>
  <w:num w:numId="41">
    <w:abstractNumId w:val="12"/>
  </w:num>
  <w:num w:numId="42">
    <w:abstractNumId w:val="23"/>
  </w:num>
  <w:num w:numId="43">
    <w:abstractNumId w:val="23"/>
  </w:num>
  <w:num w:numId="44">
    <w:abstractNumId w:val="23"/>
  </w:num>
  <w:num w:numId="45">
    <w:abstractNumId w:val="23"/>
  </w:num>
  <w:num w:numId="46">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6145">
      <o:colormru v:ext="edit" colors="#00a5e6,#454545,#f3f4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2D"/>
    <w:rsid w:val="000138DE"/>
    <w:rsid w:val="0003080D"/>
    <w:rsid w:val="00032B53"/>
    <w:rsid w:val="00042CA3"/>
    <w:rsid w:val="000735CB"/>
    <w:rsid w:val="000860D8"/>
    <w:rsid w:val="000A0CC8"/>
    <w:rsid w:val="000A3024"/>
    <w:rsid w:val="000A4416"/>
    <w:rsid w:val="000A4D2D"/>
    <w:rsid w:val="000E0FEE"/>
    <w:rsid w:val="000E20AA"/>
    <w:rsid w:val="000E2477"/>
    <w:rsid w:val="000F79BE"/>
    <w:rsid w:val="00103680"/>
    <w:rsid w:val="001044E4"/>
    <w:rsid w:val="0010551A"/>
    <w:rsid w:val="00107865"/>
    <w:rsid w:val="001118B2"/>
    <w:rsid w:val="00124060"/>
    <w:rsid w:val="00124749"/>
    <w:rsid w:val="00130069"/>
    <w:rsid w:val="00132003"/>
    <w:rsid w:val="00137669"/>
    <w:rsid w:val="00157EEB"/>
    <w:rsid w:val="00181097"/>
    <w:rsid w:val="00193E85"/>
    <w:rsid w:val="001C122E"/>
    <w:rsid w:val="001D420D"/>
    <w:rsid w:val="00205316"/>
    <w:rsid w:val="00205A10"/>
    <w:rsid w:val="00221679"/>
    <w:rsid w:val="00235BF0"/>
    <w:rsid w:val="002465BD"/>
    <w:rsid w:val="00255CB8"/>
    <w:rsid w:val="00265A2C"/>
    <w:rsid w:val="00276F06"/>
    <w:rsid w:val="00281D6F"/>
    <w:rsid w:val="00284921"/>
    <w:rsid w:val="002859C4"/>
    <w:rsid w:val="0029662A"/>
    <w:rsid w:val="002A58FD"/>
    <w:rsid w:val="002B2223"/>
    <w:rsid w:val="002B4ECE"/>
    <w:rsid w:val="002C4CCE"/>
    <w:rsid w:val="002D732E"/>
    <w:rsid w:val="002E0DFC"/>
    <w:rsid w:val="002E170F"/>
    <w:rsid w:val="002F016E"/>
    <w:rsid w:val="002F13A4"/>
    <w:rsid w:val="003001B3"/>
    <w:rsid w:val="00301490"/>
    <w:rsid w:val="00301FC7"/>
    <w:rsid w:val="0031421A"/>
    <w:rsid w:val="0031423E"/>
    <w:rsid w:val="003271F0"/>
    <w:rsid w:val="00342C96"/>
    <w:rsid w:val="003577BF"/>
    <w:rsid w:val="00363B5B"/>
    <w:rsid w:val="003664FE"/>
    <w:rsid w:val="00374CF0"/>
    <w:rsid w:val="003832C6"/>
    <w:rsid w:val="00395EEE"/>
    <w:rsid w:val="003965C3"/>
    <w:rsid w:val="003966A0"/>
    <w:rsid w:val="003A3EF4"/>
    <w:rsid w:val="003A7955"/>
    <w:rsid w:val="003C21BD"/>
    <w:rsid w:val="003C5E29"/>
    <w:rsid w:val="003D0A30"/>
    <w:rsid w:val="003D1E98"/>
    <w:rsid w:val="003E03C4"/>
    <w:rsid w:val="003E676F"/>
    <w:rsid w:val="003F7760"/>
    <w:rsid w:val="00404E8A"/>
    <w:rsid w:val="00413AA3"/>
    <w:rsid w:val="00430C66"/>
    <w:rsid w:val="0044777B"/>
    <w:rsid w:val="00451A11"/>
    <w:rsid w:val="00476FC6"/>
    <w:rsid w:val="0048071F"/>
    <w:rsid w:val="0048424B"/>
    <w:rsid w:val="00487E03"/>
    <w:rsid w:val="004905E9"/>
    <w:rsid w:val="004919DD"/>
    <w:rsid w:val="004A38C5"/>
    <w:rsid w:val="004A3E78"/>
    <w:rsid w:val="004D2862"/>
    <w:rsid w:val="004D5772"/>
    <w:rsid w:val="004E0C1F"/>
    <w:rsid w:val="00500F88"/>
    <w:rsid w:val="00511C98"/>
    <w:rsid w:val="0052312A"/>
    <w:rsid w:val="005256F7"/>
    <w:rsid w:val="00530F52"/>
    <w:rsid w:val="00531699"/>
    <w:rsid w:val="00535117"/>
    <w:rsid w:val="00540F42"/>
    <w:rsid w:val="005451FA"/>
    <w:rsid w:val="0055309E"/>
    <w:rsid w:val="00553F0F"/>
    <w:rsid w:val="0056016E"/>
    <w:rsid w:val="00560C1C"/>
    <w:rsid w:val="0056661D"/>
    <w:rsid w:val="0057402D"/>
    <w:rsid w:val="0058484F"/>
    <w:rsid w:val="005A1C32"/>
    <w:rsid w:val="005A2471"/>
    <w:rsid w:val="005A27E1"/>
    <w:rsid w:val="005A7E22"/>
    <w:rsid w:val="005B4901"/>
    <w:rsid w:val="005B6A66"/>
    <w:rsid w:val="005C2970"/>
    <w:rsid w:val="005C2E41"/>
    <w:rsid w:val="005D1D11"/>
    <w:rsid w:val="005D2CD1"/>
    <w:rsid w:val="005D7169"/>
    <w:rsid w:val="005E5263"/>
    <w:rsid w:val="005F078D"/>
    <w:rsid w:val="00601354"/>
    <w:rsid w:val="0060657E"/>
    <w:rsid w:val="006136AE"/>
    <w:rsid w:val="0062600D"/>
    <w:rsid w:val="006412B2"/>
    <w:rsid w:val="006511B5"/>
    <w:rsid w:val="00656E4C"/>
    <w:rsid w:val="00664BA8"/>
    <w:rsid w:val="00673E4B"/>
    <w:rsid w:val="00695464"/>
    <w:rsid w:val="006B1186"/>
    <w:rsid w:val="006B61C2"/>
    <w:rsid w:val="006B6C62"/>
    <w:rsid w:val="006D6363"/>
    <w:rsid w:val="006E0A3A"/>
    <w:rsid w:val="006E2C59"/>
    <w:rsid w:val="006F0298"/>
    <w:rsid w:val="007129F6"/>
    <w:rsid w:val="007165B6"/>
    <w:rsid w:val="00731CF6"/>
    <w:rsid w:val="0074100B"/>
    <w:rsid w:val="00755B46"/>
    <w:rsid w:val="007566E1"/>
    <w:rsid w:val="007650A3"/>
    <w:rsid w:val="00776E77"/>
    <w:rsid w:val="007829B2"/>
    <w:rsid w:val="00783576"/>
    <w:rsid w:val="007A0508"/>
    <w:rsid w:val="007A7241"/>
    <w:rsid w:val="007C4C49"/>
    <w:rsid w:val="007E2B11"/>
    <w:rsid w:val="007F0781"/>
    <w:rsid w:val="007F75D7"/>
    <w:rsid w:val="00800CEB"/>
    <w:rsid w:val="00811901"/>
    <w:rsid w:val="0081292B"/>
    <w:rsid w:val="008157C5"/>
    <w:rsid w:val="00823603"/>
    <w:rsid w:val="00825C5D"/>
    <w:rsid w:val="008275B0"/>
    <w:rsid w:val="00830F21"/>
    <w:rsid w:val="008346D8"/>
    <w:rsid w:val="00836BEB"/>
    <w:rsid w:val="00856D1D"/>
    <w:rsid w:val="00861587"/>
    <w:rsid w:val="008719BF"/>
    <w:rsid w:val="00884525"/>
    <w:rsid w:val="00885849"/>
    <w:rsid w:val="008B70BD"/>
    <w:rsid w:val="008C5EBA"/>
    <w:rsid w:val="008D34B3"/>
    <w:rsid w:val="008D5C80"/>
    <w:rsid w:val="008E3FEF"/>
    <w:rsid w:val="008E479F"/>
    <w:rsid w:val="008F0759"/>
    <w:rsid w:val="008F3D3A"/>
    <w:rsid w:val="008F51EC"/>
    <w:rsid w:val="0090133D"/>
    <w:rsid w:val="00903D99"/>
    <w:rsid w:val="00912A08"/>
    <w:rsid w:val="00931B81"/>
    <w:rsid w:val="00951D20"/>
    <w:rsid w:val="00970899"/>
    <w:rsid w:val="00972099"/>
    <w:rsid w:val="009844FD"/>
    <w:rsid w:val="00986674"/>
    <w:rsid w:val="00997BA1"/>
    <w:rsid w:val="009A5A89"/>
    <w:rsid w:val="009B10AA"/>
    <w:rsid w:val="009B2975"/>
    <w:rsid w:val="009B740E"/>
    <w:rsid w:val="009C65F0"/>
    <w:rsid w:val="009D36E2"/>
    <w:rsid w:val="009E3F98"/>
    <w:rsid w:val="009F77F1"/>
    <w:rsid w:val="00A02656"/>
    <w:rsid w:val="00A0753A"/>
    <w:rsid w:val="00A11B0D"/>
    <w:rsid w:val="00A14C0D"/>
    <w:rsid w:val="00A2617E"/>
    <w:rsid w:val="00A270A1"/>
    <w:rsid w:val="00A3373D"/>
    <w:rsid w:val="00A422D8"/>
    <w:rsid w:val="00A54CA6"/>
    <w:rsid w:val="00A61B90"/>
    <w:rsid w:val="00A7211B"/>
    <w:rsid w:val="00A740AC"/>
    <w:rsid w:val="00A76969"/>
    <w:rsid w:val="00A93E5F"/>
    <w:rsid w:val="00AB140F"/>
    <w:rsid w:val="00AB5A2C"/>
    <w:rsid w:val="00AC43E1"/>
    <w:rsid w:val="00AC5975"/>
    <w:rsid w:val="00AD0A30"/>
    <w:rsid w:val="00AD2279"/>
    <w:rsid w:val="00AD6660"/>
    <w:rsid w:val="00AE2AA5"/>
    <w:rsid w:val="00AF4EF5"/>
    <w:rsid w:val="00B02BB1"/>
    <w:rsid w:val="00B1216E"/>
    <w:rsid w:val="00B13F96"/>
    <w:rsid w:val="00B41301"/>
    <w:rsid w:val="00B5078A"/>
    <w:rsid w:val="00B564D4"/>
    <w:rsid w:val="00B61E6A"/>
    <w:rsid w:val="00B62EE6"/>
    <w:rsid w:val="00B70977"/>
    <w:rsid w:val="00B800C1"/>
    <w:rsid w:val="00B84636"/>
    <w:rsid w:val="00B97EDE"/>
    <w:rsid w:val="00BA39A3"/>
    <w:rsid w:val="00BB3EF0"/>
    <w:rsid w:val="00BE0F95"/>
    <w:rsid w:val="00BF450E"/>
    <w:rsid w:val="00C01AF5"/>
    <w:rsid w:val="00C0302F"/>
    <w:rsid w:val="00C2020B"/>
    <w:rsid w:val="00C9179A"/>
    <w:rsid w:val="00C9550D"/>
    <w:rsid w:val="00CB03AF"/>
    <w:rsid w:val="00CD12D0"/>
    <w:rsid w:val="00CD350F"/>
    <w:rsid w:val="00CD3E56"/>
    <w:rsid w:val="00CD4BE6"/>
    <w:rsid w:val="00CF0AC2"/>
    <w:rsid w:val="00D21D1E"/>
    <w:rsid w:val="00D25A32"/>
    <w:rsid w:val="00D90CCD"/>
    <w:rsid w:val="00D91B72"/>
    <w:rsid w:val="00D92AF5"/>
    <w:rsid w:val="00D9693C"/>
    <w:rsid w:val="00D96EB3"/>
    <w:rsid w:val="00D96EE7"/>
    <w:rsid w:val="00D9783F"/>
    <w:rsid w:val="00DA7BD6"/>
    <w:rsid w:val="00DB09A5"/>
    <w:rsid w:val="00DB554F"/>
    <w:rsid w:val="00DB75CA"/>
    <w:rsid w:val="00DC42E2"/>
    <w:rsid w:val="00E04077"/>
    <w:rsid w:val="00E06B8E"/>
    <w:rsid w:val="00E10D10"/>
    <w:rsid w:val="00E1621B"/>
    <w:rsid w:val="00E2047F"/>
    <w:rsid w:val="00E22B2F"/>
    <w:rsid w:val="00E33FEF"/>
    <w:rsid w:val="00E35A63"/>
    <w:rsid w:val="00E37D4D"/>
    <w:rsid w:val="00E51435"/>
    <w:rsid w:val="00E534FA"/>
    <w:rsid w:val="00E669E7"/>
    <w:rsid w:val="00EA3E95"/>
    <w:rsid w:val="00EA4FAE"/>
    <w:rsid w:val="00EB0BE6"/>
    <w:rsid w:val="00ED53C6"/>
    <w:rsid w:val="00EE1FE3"/>
    <w:rsid w:val="00EE697D"/>
    <w:rsid w:val="00EF25B2"/>
    <w:rsid w:val="00F107C7"/>
    <w:rsid w:val="00F1597F"/>
    <w:rsid w:val="00F22CAE"/>
    <w:rsid w:val="00F34618"/>
    <w:rsid w:val="00F455ED"/>
    <w:rsid w:val="00F456E0"/>
    <w:rsid w:val="00F5336A"/>
    <w:rsid w:val="00FB16EC"/>
    <w:rsid w:val="00FB68D4"/>
    <w:rsid w:val="00FC70E2"/>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a5e6,#454545,#f3f4ea"/>
    </o:shapedefaults>
    <o:shapelayout v:ext="edit">
      <o:idmap v:ext="edit" data="1"/>
    </o:shapelayout>
  </w:shapeDefaults>
  <w:decimalSymbol w:val="."/>
  <w:listSeparator w:val=","/>
  <w14:docId w14:val="09901854"/>
  <w15:chartTrackingRefBased/>
  <w15:docId w15:val="{81705B30-C59E-4055-BF17-4378AA55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toc 3" w:uiPriority="3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C21BD"/>
    <w:rPr>
      <w:sz w:val="24"/>
      <w:szCs w:val="24"/>
      <w:lang w:eastAsia="en-AU"/>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rFonts w:ascii="Frutiger 45 Light" w:hAnsi="Frutiger 45 Light"/>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qFormat/>
    <w:rsid w:val="005451FA"/>
    <w:pPr>
      <w:numPr>
        <w:numId w:val="46"/>
      </w:numPr>
      <w:spacing w:before="60" w:after="60" w:line="240" w:lineRule="atLeast"/>
    </w:pPr>
    <w:rPr>
      <w:rFonts w:eastAsia="Calibri" w:cs="Arial"/>
      <w:szCs w:val="22"/>
      <w:lang w:eastAsia="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qFormat/>
    <w:rsid w:val="00755B46"/>
    <w:pPr>
      <w:spacing w:before="300" w:after="0" w:line="360" w:lineRule="atLeast"/>
    </w:pPr>
    <w:rPr>
      <w:rFonts w:ascii="Arial" w:hAnsi="Arial" w:cs="Times New Roman"/>
    </w:rPr>
  </w:style>
  <w:style w:type="paragraph" w:customStyle="1" w:styleId="VEOHRCBodytext">
    <w:name w:val="VEOHRC Body text"/>
    <w:link w:val="VEOHRCBodytextChar"/>
    <w:qFormat/>
    <w:rsid w:val="00E2047F"/>
    <w:pPr>
      <w:tabs>
        <w:tab w:val="left" w:pos="2640"/>
      </w:tabs>
      <w:spacing w:before="80" w:after="120"/>
    </w:pPr>
    <w:rPr>
      <w:rFonts w:eastAsia="Arial Unicode MS"/>
      <w:sz w:val="24"/>
      <w:szCs w:val="24"/>
      <w:lang w:eastAsia="en-AU"/>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semiHidden/>
    <w:rsid w:val="00205316"/>
    <w:rPr>
      <w:vertAlign w:val="superscript"/>
    </w:rPr>
  </w:style>
  <w:style w:type="paragraph" w:customStyle="1" w:styleId="VEOHRCChapterTitle">
    <w:name w:val="VEOHRC Chapter Title"/>
    <w:basedOn w:val="Normal"/>
    <w:qFormat/>
    <w:rsid w:val="005451FA"/>
    <w:pPr>
      <w:spacing w:after="120" w:line="360" w:lineRule="atLeast"/>
    </w:pPr>
    <w:rPr>
      <w:rFonts w:eastAsia="Cambria"/>
      <w:sz w:val="48"/>
      <w:lang w:eastAsia="en-US"/>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eastAsia="en-AU"/>
    </w:rPr>
  </w:style>
  <w:style w:type="paragraph" w:customStyle="1" w:styleId="VEOHRCHeading3">
    <w:name w:val="VEOHRC Heading 3"/>
    <w:basedOn w:val="Heading3"/>
    <w:next w:val="Normal"/>
    <w:link w:val="VEOHRCHeading3Char"/>
    <w:qFormat/>
    <w:rsid w:val="00B564D4"/>
    <w:pPr>
      <w:numPr>
        <w:ilvl w:val="0"/>
        <w:numId w:val="0"/>
      </w:numPr>
      <w:spacing w:before="180" w:after="0" w:line="240" w:lineRule="atLeast"/>
    </w:pPr>
    <w:rPr>
      <w:rFonts w:ascii="Arial" w:eastAsia="Calibri" w:hAnsi="Arial"/>
      <w:b/>
      <w:lang w:val="en-AU" w:eastAsia="en-US"/>
    </w:rPr>
  </w:style>
  <w:style w:type="paragraph" w:customStyle="1" w:styleId="VEOHRCHeading4">
    <w:name w:val="VEOHRC Heading 4"/>
    <w:basedOn w:val="Heading4"/>
    <w:qFormat/>
    <w:rsid w:val="00A2617E"/>
    <w:pPr>
      <w:numPr>
        <w:ilvl w:val="0"/>
        <w:numId w:val="0"/>
      </w:numPr>
      <w:spacing w:before="120" w:after="0"/>
    </w:pPr>
    <w:rPr>
      <w:rFonts w:ascii="Arial" w:hAnsi="Arial"/>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15"/>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semiHidden/>
    <w:rsid w:val="00FD4638"/>
    <w:pPr>
      <w:tabs>
        <w:tab w:val="right" w:pos="9072"/>
      </w:tabs>
      <w:spacing w:before="360"/>
    </w:pPr>
    <w:rPr>
      <w:rFonts w:cs="Arial"/>
      <w:b/>
      <w:bCs/>
      <w:caps/>
    </w:rPr>
  </w:style>
  <w:style w:type="paragraph" w:styleId="TOC2">
    <w:name w:val="toc 2"/>
    <w:basedOn w:val="Normal"/>
    <w:next w:val="Normal"/>
    <w:autoRedefine/>
    <w:semiHidden/>
    <w:rsid w:val="00487E03"/>
    <w:pPr>
      <w:spacing w:before="240"/>
    </w:pPr>
    <w:rPr>
      <w:rFonts w:ascii="Times New Roman" w:hAnsi="Times New Roman"/>
      <w:b/>
      <w:bCs/>
      <w:sz w:val="20"/>
      <w:szCs w:val="20"/>
    </w:rPr>
  </w:style>
  <w:style w:type="paragraph" w:styleId="TOC3">
    <w:name w:val="toc 3"/>
    <w:basedOn w:val="Normal"/>
    <w:next w:val="Normal"/>
    <w:uiPriority w:val="39"/>
    <w:rsid w:val="00276F06"/>
    <w:pPr>
      <w:tabs>
        <w:tab w:val="left" w:pos="960"/>
        <w:tab w:val="right" w:leader="dot" w:pos="9060"/>
      </w:tabs>
      <w:spacing w:after="60" w:line="276" w:lineRule="auto"/>
      <w:ind w:left="238"/>
    </w:pPr>
    <w:rPr>
      <w:rFonts w:eastAsia="Calibri"/>
      <w:noProof/>
      <w:sz w:val="20"/>
      <w:szCs w:val="20"/>
      <w:lang w:eastAsia="en-US"/>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pPr>
    <w:rPr>
      <w:i/>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val="en-AU"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val="en-AU"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val="en-AU"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val="en-AU" w:eastAsia="en-US"/>
    </w:rPr>
  </w:style>
  <w:style w:type="paragraph" w:customStyle="1" w:styleId="Default">
    <w:name w:val="Default"/>
    <w:semiHidden/>
    <w:rsid w:val="00D9783F"/>
    <w:pPr>
      <w:autoSpaceDE w:val="0"/>
      <w:autoSpaceDN w:val="0"/>
      <w:adjustRightInd w:val="0"/>
    </w:pPr>
    <w:rPr>
      <w:rFonts w:cs="Arial"/>
      <w:color w:val="000000"/>
      <w:sz w:val="24"/>
      <w:szCs w:val="24"/>
      <w:lang w:val="en-AU"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val="en-AU"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val="en-AU" w:eastAsia="en-US"/>
    </w:rPr>
  </w:style>
  <w:style w:type="paragraph" w:customStyle="1" w:styleId="TableText-Centred">
    <w:name w:val="Table Text - Centred"/>
    <w:semiHidden/>
    <w:rsid w:val="00D9783F"/>
    <w:pPr>
      <w:spacing w:before="60" w:after="60"/>
      <w:jc w:val="center"/>
    </w:pPr>
    <w:rPr>
      <w:rFonts w:ascii="Verdana" w:hAnsi="Verdana"/>
      <w:sz w:val="18"/>
      <w:szCs w:val="18"/>
      <w:lang w:val="en-AU"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val="en-AU"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val="en-AU" w:eastAsia="en-US"/>
    </w:rPr>
  </w:style>
  <w:style w:type="paragraph" w:customStyle="1" w:styleId="Spacer">
    <w:name w:val="Spacer"/>
    <w:semiHidden/>
    <w:rsid w:val="00D9783F"/>
    <w:pPr>
      <w:ind w:left="567"/>
    </w:pPr>
    <w:rPr>
      <w:rFonts w:ascii="Verdana" w:hAnsi="Verdana"/>
      <w:sz w:val="12"/>
      <w:szCs w:val="12"/>
      <w:lang w:val="en-AU" w:eastAsia="en-US"/>
    </w:rPr>
  </w:style>
  <w:style w:type="paragraph" w:customStyle="1" w:styleId="TableText-Bold">
    <w:name w:val="Table Text - Bold"/>
    <w:semiHidden/>
    <w:rsid w:val="00D9783F"/>
    <w:pPr>
      <w:spacing w:before="60" w:after="60"/>
    </w:pPr>
    <w:rPr>
      <w:rFonts w:ascii="Verdana" w:hAnsi="Verdana"/>
      <w:b/>
      <w:sz w:val="18"/>
      <w:szCs w:val="18"/>
      <w:lang w:val="en-AU"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val="en-AU"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Figure-List">
    <w:name w:val="Figure - List"/>
    <w:semiHidden/>
    <w:rsid w:val="00D9783F"/>
    <w:pPr>
      <w:numPr>
        <w:numId w:val="24"/>
      </w:numPr>
      <w:tabs>
        <w:tab w:val="left" w:pos="142"/>
      </w:tabs>
      <w:spacing w:after="60"/>
    </w:pPr>
    <w:rPr>
      <w:sz w:val="18"/>
      <w:szCs w:val="18"/>
      <w:lang w:val="en-AU" w:eastAsia="en-US"/>
    </w:rPr>
  </w:style>
  <w:style w:type="paragraph" w:customStyle="1" w:styleId="BodyText-RestrictedRelease">
    <w:name w:val="Body Text - Restricted Release"/>
    <w:semiHidden/>
    <w:rsid w:val="00D9783F"/>
    <w:pPr>
      <w:spacing w:after="120"/>
    </w:pPr>
    <w:rPr>
      <w:rFonts w:ascii="Verdana" w:eastAsia="Times" w:hAnsi="Verdana"/>
      <w:sz w:val="16"/>
      <w:szCs w:val="30"/>
      <w:lang w:val="en-AU"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val="en-AU"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val="en-AU"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val="en-AU"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val="en-AU"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val="en-AU" w:eastAsia="en-US"/>
    </w:rPr>
  </w:style>
  <w:style w:type="paragraph" w:customStyle="1" w:styleId="FigureHeading">
    <w:name w:val="Figure Heading"/>
    <w:semiHidden/>
    <w:rsid w:val="00D9783F"/>
    <w:pPr>
      <w:spacing w:after="120"/>
      <w:jc w:val="center"/>
    </w:pPr>
    <w:rPr>
      <w:b/>
      <w:sz w:val="18"/>
      <w:szCs w:val="18"/>
      <w:lang w:val="en-AU" w:eastAsia="en-US"/>
    </w:rPr>
  </w:style>
  <w:style w:type="paragraph" w:customStyle="1" w:styleId="BodyText-SmallText">
    <w:name w:val="Body Text - Small Text"/>
    <w:semiHidden/>
    <w:rsid w:val="00D9783F"/>
    <w:pPr>
      <w:spacing w:before="120"/>
      <w:ind w:left="567"/>
    </w:pPr>
    <w:rPr>
      <w:rFonts w:ascii="Verdana" w:hAnsi="Verdana"/>
      <w:sz w:val="16"/>
      <w:szCs w:val="24"/>
      <w:lang w:val="en-AU"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val="en-AU"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val="en-AU"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val="en-AU"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val="en-AU" w:eastAsia="en-AU"/>
    </w:rPr>
  </w:style>
  <w:style w:type="paragraph" w:customStyle="1" w:styleId="Titledateandversion">
    <w:name w:val="Title date and version"/>
    <w:semiHidden/>
    <w:rsid w:val="00D9783F"/>
    <w:rPr>
      <w:rFonts w:ascii="Times" w:eastAsia="Times" w:hAnsi="Times"/>
      <w:color w:val="87ADB0"/>
      <w:sz w:val="22"/>
      <w:szCs w:val="30"/>
      <w:lang w:val="en-AU" w:eastAsia="en-AU"/>
    </w:rPr>
  </w:style>
  <w:style w:type="paragraph" w:customStyle="1" w:styleId="Subtitle0">
    <w:name w:val="Sub title"/>
    <w:semiHidden/>
    <w:rsid w:val="00D9783F"/>
    <w:pPr>
      <w:spacing w:after="240"/>
    </w:pPr>
    <w:rPr>
      <w:rFonts w:ascii="Times" w:eastAsia="Times" w:hAnsi="Times"/>
      <w:color w:val="52006B"/>
      <w:sz w:val="40"/>
      <w:szCs w:val="40"/>
      <w:lang w:val="en-AU"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val="en-AU"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val="en-AU" w:eastAsia="en-AU"/>
    </w:rPr>
  </w:style>
  <w:style w:type="paragraph" w:customStyle="1" w:styleId="TableText-Italics">
    <w:name w:val="Table Text - Italics"/>
    <w:semiHidden/>
    <w:rsid w:val="00D9783F"/>
    <w:pPr>
      <w:spacing w:before="60" w:after="60"/>
    </w:pPr>
    <w:rPr>
      <w:rFonts w:ascii="Verdana" w:hAnsi="Verdana"/>
      <w:i/>
      <w:sz w:val="18"/>
      <w:szCs w:val="18"/>
      <w:lang w:val="en-AU"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val="en-AU"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val="en-AU" w:eastAsia="en-US"/>
    </w:rPr>
  </w:style>
  <w:style w:type="paragraph" w:customStyle="1" w:styleId="Organisationname">
    <w:name w:val="Organisation name"/>
    <w:semiHidden/>
    <w:rsid w:val="00D9783F"/>
    <w:rPr>
      <w:rFonts w:ascii="Times" w:hAnsi="Times"/>
      <w:b/>
      <w:color w:val="52006B"/>
      <w:sz w:val="23"/>
      <w:szCs w:val="26"/>
      <w:lang w:val="en-AU"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val="en-AU"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val="en-AU" w:eastAsia="en-AU"/>
    </w:rPr>
  </w:style>
  <w:style w:type="paragraph" w:customStyle="1" w:styleId="NoStyle">
    <w:name w:val="No Style"/>
    <w:link w:val="NoStyleCharChar"/>
    <w:semiHidden/>
    <w:rsid w:val="00D9783F"/>
    <w:pPr>
      <w:ind w:left="567"/>
    </w:pPr>
    <w:rPr>
      <w:rFonts w:ascii="Verdana" w:eastAsia="Times" w:hAnsi="Verdana"/>
      <w:sz w:val="24"/>
      <w:szCs w:val="30"/>
      <w:lang w:val="en-AU"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val="en-AU"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val="en-AU" w:eastAsia="en-US"/>
    </w:rPr>
  </w:style>
  <w:style w:type="paragraph" w:customStyle="1" w:styleId="TableTextSmall">
    <w:name w:val="Table Text Small"/>
    <w:semiHidden/>
    <w:rsid w:val="00D9783F"/>
    <w:pPr>
      <w:spacing w:before="60" w:after="60"/>
    </w:pPr>
    <w:rPr>
      <w:rFonts w:ascii="Verdana" w:hAnsi="Verdana"/>
      <w:sz w:val="16"/>
      <w:szCs w:val="18"/>
      <w:lang w:val="en-AU"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val="en-AU" w:eastAsia="en-US"/>
    </w:rPr>
  </w:style>
  <w:style w:type="paragraph" w:customStyle="1" w:styleId="FigureText">
    <w:name w:val="Figure Text"/>
    <w:semiHidden/>
    <w:rsid w:val="00D9783F"/>
    <w:pPr>
      <w:spacing w:after="120"/>
    </w:pPr>
    <w:rPr>
      <w:rFonts w:ascii="Verdana" w:hAnsi="Verdana"/>
      <w:sz w:val="18"/>
      <w:szCs w:val="24"/>
      <w:lang w:val="en-AU"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val="en-AU"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val="en-AU"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val="en-AU"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val="en-AU"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val="en-AU"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val="en-AU" w:eastAsia="en-US"/>
    </w:rPr>
  </w:style>
  <w:style w:type="character" w:customStyle="1" w:styleId="BodyText-NumberedListiCharChar">
    <w:name w:val="Body Text - Numbered List i Char 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val="en-AU"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val="en-AU" w:eastAsia="en-AU"/>
    </w:rPr>
  </w:style>
  <w:style w:type="character" w:customStyle="1" w:styleId="HeaderChar">
    <w:name w:val="Header Char"/>
    <w:link w:val="Header"/>
    <w:uiPriority w:val="99"/>
    <w:rsid w:val="00D9783F"/>
    <w:rPr>
      <w:rFonts w:ascii="Frutiger 45 Light" w:hAnsi="Frutiger 45 Light"/>
      <w:sz w:val="24"/>
      <w:szCs w:val="24"/>
      <w:lang w:val="en-AU" w:eastAsia="en-AU" w:bidi="ar-SA"/>
    </w:rPr>
  </w:style>
  <w:style w:type="character" w:customStyle="1" w:styleId="Header-RightCharChar">
    <w:name w:val="Header - Right Char 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val="en-AU"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val="en-AU"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val="en-AU"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val="en-AU"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val="en-AU"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val="en-AU"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val="en-AU"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val="en-AU"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val="en-AU"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val="en-AU" w:eastAsia="en-US"/>
    </w:rPr>
  </w:style>
  <w:style w:type="paragraph" w:customStyle="1" w:styleId="LevelBody3-Atext">
    <w:name w:val="Level Body 3 - (A) text"/>
    <w:semiHidden/>
    <w:rsid w:val="00D9783F"/>
    <w:pPr>
      <w:spacing w:before="120" w:after="120"/>
      <w:ind w:left="2552"/>
    </w:pPr>
    <w:rPr>
      <w:rFonts w:ascii="Verdana" w:hAnsi="Verdana"/>
      <w:sz w:val="24"/>
      <w:szCs w:val="24"/>
      <w:lang w:val="en-AU"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val="en-AU"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val="en-AU" w:eastAsia="en-US"/>
    </w:rPr>
  </w:style>
  <w:style w:type="paragraph" w:customStyle="1" w:styleId="Table-Number">
    <w:name w:val="Table - Number"/>
    <w:semiHidden/>
    <w:rsid w:val="00D9783F"/>
    <w:pPr>
      <w:numPr>
        <w:numId w:val="36"/>
      </w:numPr>
      <w:spacing w:before="60" w:after="60"/>
    </w:pPr>
    <w:rPr>
      <w:rFonts w:ascii="Verdana" w:hAnsi="Verdana"/>
      <w:sz w:val="18"/>
      <w:szCs w:val="18"/>
      <w:lang w:val="en-AU"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val="en-AU"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val="en-AU"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val="en-AU"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val="en-AU"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val="en-AU"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val="en-AU"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val="en-AU"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val="en-AU" w:eastAsia="en-US"/>
    </w:rPr>
  </w:style>
  <w:style w:type="character" w:customStyle="1" w:styleId="VEOHRCHeading3Char">
    <w:name w:val="VEOHRC Heading 3 Char"/>
    <w:link w:val="VEOHRCHeading3"/>
    <w:rsid w:val="00B564D4"/>
    <w:rPr>
      <w:rFonts w:eastAsia="Calibri" w:cs="Arial"/>
      <w:b/>
      <w:bCs/>
      <w:sz w:val="24"/>
      <w:szCs w:val="26"/>
      <w:lang w:eastAsia="en-US"/>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color w:val="000000"/>
    </w:rPr>
  </w:style>
  <w:style w:type="paragraph" w:styleId="Revision">
    <w:name w:val="Revision"/>
    <w:hidden/>
    <w:uiPriority w:val="99"/>
    <w:semiHidden/>
    <w:rsid w:val="00D96EB3"/>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4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Template.01\VEOHRC\Blank%20doc%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D236-AC7D-422D-80F7-8E5C0764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 with logo.dotx</Template>
  <TotalTime>16</TotalTime>
  <Pages>11</Pages>
  <Words>6840</Words>
  <Characters>33100</Characters>
  <Application>Microsoft Office Word</Application>
  <DocSecurity>0</DocSecurity>
  <Lines>275</Lines>
  <Paragraphs>79</Paragraphs>
  <ScaleCrop>false</ScaleCrop>
  <HeadingPairs>
    <vt:vector size="2" baseType="variant">
      <vt:variant>
        <vt:lpstr>Title</vt:lpstr>
      </vt:variant>
      <vt:variant>
        <vt:i4>1</vt:i4>
      </vt:variant>
    </vt:vector>
  </HeadingPairs>
  <TitlesOfParts>
    <vt:vector size="1" baseType="lpstr">
      <vt:lpstr>Blank doc with logo</vt:lpstr>
    </vt:vector>
  </TitlesOfParts>
  <Company>Dept. of Justice Victoria</Company>
  <LinksUpToDate>false</LinksUpToDate>
  <CharactersWithSpaces>39861</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 with logo</dc:title>
  <dc:subject/>
  <dc:creator>Ian Row</dc:creator>
  <cp:keywords/>
  <dc:description/>
  <cp:lastModifiedBy>Patrick OBrien (DJR)</cp:lastModifiedBy>
  <cp:revision>3</cp:revision>
  <cp:lastPrinted>1899-12-31T14:00:00Z</cp:lastPrinted>
  <dcterms:created xsi:type="dcterms:W3CDTF">2019-02-07T05:09:00Z</dcterms:created>
  <dcterms:modified xsi:type="dcterms:W3CDTF">2019-02-07T05:24:00Z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